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29AD8" w14:textId="6794264D" w:rsidR="00F472E9" w:rsidRDefault="00F472E9" w:rsidP="00F472E9">
      <w:pPr>
        <w:pStyle w:val="Nzev"/>
        <w:jc w:val="left"/>
        <w:rPr>
          <w:sz w:val="20"/>
          <w:szCs w:val="20"/>
        </w:rPr>
      </w:pPr>
      <w:r w:rsidRPr="00F472E9">
        <w:rPr>
          <w:sz w:val="20"/>
          <w:szCs w:val="20"/>
        </w:rPr>
        <w:t xml:space="preserve">Příloha č. </w:t>
      </w:r>
      <w:r w:rsidR="00A50FE5">
        <w:rPr>
          <w:sz w:val="20"/>
          <w:szCs w:val="20"/>
        </w:rPr>
        <w:t>4</w:t>
      </w:r>
      <w:r w:rsidRPr="00F472E9">
        <w:rPr>
          <w:sz w:val="20"/>
          <w:szCs w:val="20"/>
        </w:rPr>
        <w:t xml:space="preserve"> rámcové smlouvy na poskytování služeb v oblasti snižování energetické náročnosti budov – </w:t>
      </w:r>
      <w:r w:rsidR="00A50FE5">
        <w:rPr>
          <w:sz w:val="20"/>
          <w:szCs w:val="20"/>
        </w:rPr>
        <w:t>popis pozic realizačního týmu</w:t>
      </w:r>
    </w:p>
    <w:p w14:paraId="6A20F663" w14:textId="77777777" w:rsidR="009634C6" w:rsidRPr="009634C6" w:rsidRDefault="009634C6" w:rsidP="009634C6">
      <w:pPr>
        <w:rPr>
          <w:lang w:eastAsia="cs-CZ"/>
        </w:rPr>
      </w:pPr>
    </w:p>
    <w:p w14:paraId="0D991573" w14:textId="2927AAAC" w:rsidR="009634C6" w:rsidRPr="00CC102C" w:rsidRDefault="009634C6" w:rsidP="004114DB">
      <w:pPr>
        <w:spacing w:after="120" w:line="276" w:lineRule="auto"/>
        <w:jc w:val="both"/>
        <w:rPr>
          <w:b/>
          <w:u w:val="single"/>
          <w:lang w:eastAsia="cs-CZ"/>
        </w:rPr>
      </w:pPr>
      <w:r w:rsidRPr="00CC102C">
        <w:rPr>
          <w:b/>
          <w:u w:val="single"/>
          <w:lang w:eastAsia="cs-CZ"/>
        </w:rPr>
        <w:t>Vedoucí týmu</w:t>
      </w:r>
      <w:r w:rsidR="004114DB">
        <w:rPr>
          <w:b/>
          <w:u w:val="single"/>
          <w:lang w:eastAsia="cs-CZ"/>
        </w:rPr>
        <w:t>:</w:t>
      </w:r>
    </w:p>
    <w:p w14:paraId="36B3B88A" w14:textId="6B2CF408" w:rsidR="006639EF" w:rsidRDefault="009634C6" w:rsidP="004114DB">
      <w:pPr>
        <w:spacing w:after="120" w:line="276" w:lineRule="auto"/>
        <w:jc w:val="both"/>
        <w:rPr>
          <w:lang w:eastAsia="cs-CZ"/>
        </w:rPr>
      </w:pPr>
      <w:r w:rsidRPr="009634C6">
        <w:rPr>
          <w:lang w:eastAsia="cs-CZ"/>
        </w:rPr>
        <w:t>Energetický specialista podle § 10 odst. 1 písm. a) zákona o hospodaření energií s minimálně 5letou praxí vykonávání činnosti</w:t>
      </w:r>
      <w:r w:rsidR="00A27DD8">
        <w:rPr>
          <w:lang w:eastAsia="cs-CZ"/>
        </w:rPr>
        <w:t xml:space="preserve"> (poskytování služeb)</w:t>
      </w:r>
      <w:r w:rsidRPr="009634C6">
        <w:rPr>
          <w:lang w:eastAsia="cs-CZ"/>
        </w:rPr>
        <w:t xml:space="preserve"> energetického specialisty</w:t>
      </w:r>
      <w:r>
        <w:rPr>
          <w:lang w:eastAsia="cs-CZ"/>
        </w:rPr>
        <w:t xml:space="preserve"> v posledních </w:t>
      </w:r>
      <w:r w:rsidR="00CC102C">
        <w:rPr>
          <w:lang w:eastAsia="cs-CZ"/>
        </w:rPr>
        <w:t>7</w:t>
      </w:r>
      <w:r>
        <w:rPr>
          <w:lang w:eastAsia="cs-CZ"/>
        </w:rPr>
        <w:t xml:space="preserve"> letech</w:t>
      </w:r>
      <w:r w:rsidR="004577BE">
        <w:rPr>
          <w:lang w:eastAsia="cs-CZ"/>
        </w:rPr>
        <w:t xml:space="preserve"> v oblasti snižování energetické náročnosti budov</w:t>
      </w:r>
      <w:r>
        <w:rPr>
          <w:lang w:eastAsia="cs-CZ"/>
        </w:rPr>
        <w:t>.</w:t>
      </w:r>
      <w:r w:rsidR="00CC102C">
        <w:rPr>
          <w:lang w:eastAsia="cs-CZ"/>
        </w:rPr>
        <w:t xml:space="preserve"> </w:t>
      </w:r>
    </w:p>
    <w:p w14:paraId="5658936D" w14:textId="45A18CF2" w:rsidR="006639EF" w:rsidRDefault="006639EF" w:rsidP="004114DB">
      <w:pPr>
        <w:spacing w:after="120" w:line="276" w:lineRule="auto"/>
        <w:jc w:val="both"/>
        <w:rPr>
          <w:lang w:eastAsia="cs-CZ"/>
        </w:rPr>
      </w:pPr>
      <w:r>
        <w:rPr>
          <w:lang w:eastAsia="cs-CZ"/>
        </w:rPr>
        <w:t xml:space="preserve">Doložení oprávnění </w:t>
      </w:r>
      <w:r w:rsidRPr="006639EF">
        <w:rPr>
          <w:lang w:eastAsia="cs-CZ"/>
        </w:rPr>
        <w:t>podle § 10 odst. 1 písm. a) zákona o hospodaření energií</w:t>
      </w:r>
      <w:r>
        <w:rPr>
          <w:lang w:eastAsia="cs-CZ"/>
        </w:rPr>
        <w:t xml:space="preserve"> s trváním oprávnění alespoň 5 let v posledních 7 letech. Doložení profesního životopisu prokazujícího výkon služeb energetického specialisty </w:t>
      </w:r>
      <w:r w:rsidRPr="006639EF">
        <w:rPr>
          <w:lang w:eastAsia="cs-CZ"/>
        </w:rPr>
        <w:t>alespoň 5 let v posledních 7 letech</w:t>
      </w:r>
      <w:r>
        <w:rPr>
          <w:lang w:eastAsia="cs-CZ"/>
        </w:rPr>
        <w:t xml:space="preserve">. </w:t>
      </w:r>
    </w:p>
    <w:p w14:paraId="0C1F1718" w14:textId="365B1847" w:rsidR="00A27DD8" w:rsidRDefault="00A27DD8" w:rsidP="004114DB">
      <w:pPr>
        <w:spacing w:after="120" w:line="276" w:lineRule="auto"/>
        <w:jc w:val="both"/>
        <w:rPr>
          <w:lang w:eastAsia="cs-CZ"/>
        </w:rPr>
      </w:pPr>
      <w:r>
        <w:rPr>
          <w:lang w:eastAsia="cs-CZ"/>
        </w:rPr>
        <w:t>Zkušenosti s analýzami snižování energetické náročnosti budov a navrhováním běžných i</w:t>
      </w:r>
      <w:r w:rsidR="004114DB">
        <w:rPr>
          <w:lang w:eastAsia="cs-CZ"/>
        </w:rPr>
        <w:t> </w:t>
      </w:r>
      <w:r>
        <w:rPr>
          <w:lang w:eastAsia="cs-CZ"/>
        </w:rPr>
        <w:t>moderních energeticky úsporných opatření investičního charakteru, beznákladových a</w:t>
      </w:r>
      <w:r w:rsidR="004114DB">
        <w:rPr>
          <w:lang w:eastAsia="cs-CZ"/>
        </w:rPr>
        <w:t> </w:t>
      </w:r>
      <w:r>
        <w:rPr>
          <w:lang w:eastAsia="cs-CZ"/>
        </w:rPr>
        <w:t xml:space="preserve">nízkonákladových energeticky úsporných opatření v rozsahu rámcové smlouvy </w:t>
      </w:r>
      <w:r w:rsidRPr="00A27DD8">
        <w:rPr>
          <w:lang w:eastAsia="cs-CZ"/>
        </w:rPr>
        <w:t>na</w:t>
      </w:r>
      <w:r w:rsidR="004114DB">
        <w:rPr>
          <w:lang w:eastAsia="cs-CZ"/>
        </w:rPr>
        <w:t> </w:t>
      </w:r>
      <w:r w:rsidRPr="00A27DD8">
        <w:rPr>
          <w:lang w:eastAsia="cs-CZ"/>
        </w:rPr>
        <w:t>poskytování služeb v oblasti snižování energetické náročnosti budov</w:t>
      </w:r>
      <w:r>
        <w:rPr>
          <w:lang w:eastAsia="cs-CZ"/>
        </w:rPr>
        <w:t>.</w:t>
      </w:r>
    </w:p>
    <w:p w14:paraId="09407849" w14:textId="4C160573" w:rsidR="009634C6" w:rsidRDefault="00CC102C" w:rsidP="004114DB">
      <w:pPr>
        <w:spacing w:after="120" w:line="276" w:lineRule="auto"/>
        <w:jc w:val="both"/>
        <w:rPr>
          <w:lang w:eastAsia="cs-CZ"/>
        </w:rPr>
      </w:pPr>
      <w:r>
        <w:rPr>
          <w:lang w:eastAsia="cs-CZ"/>
        </w:rPr>
        <w:t>Vedoucí týmu je zodpovědný za vypracování veškerých analýz a studií</w:t>
      </w:r>
      <w:r w:rsidR="00A27DD8">
        <w:rPr>
          <w:lang w:eastAsia="cs-CZ"/>
        </w:rPr>
        <w:t xml:space="preserve"> a komunikaci s</w:t>
      </w:r>
      <w:r w:rsidR="004114DB">
        <w:rPr>
          <w:lang w:eastAsia="cs-CZ"/>
        </w:rPr>
        <w:t> </w:t>
      </w:r>
      <w:r w:rsidR="00A27DD8">
        <w:rPr>
          <w:lang w:eastAsia="cs-CZ"/>
        </w:rPr>
        <w:t>objednatelem</w:t>
      </w:r>
      <w:r>
        <w:rPr>
          <w:lang w:eastAsia="cs-CZ"/>
        </w:rPr>
        <w:t>.</w:t>
      </w:r>
      <w:r w:rsidR="00A27DD8">
        <w:rPr>
          <w:lang w:eastAsia="cs-CZ"/>
        </w:rPr>
        <w:t xml:space="preserve"> </w:t>
      </w:r>
    </w:p>
    <w:p w14:paraId="03DBFA8D" w14:textId="77777777" w:rsidR="004114DB" w:rsidRDefault="004114DB" w:rsidP="004114DB">
      <w:pPr>
        <w:spacing w:after="120" w:line="276" w:lineRule="auto"/>
        <w:jc w:val="both"/>
        <w:rPr>
          <w:lang w:eastAsia="cs-CZ"/>
        </w:rPr>
      </w:pPr>
    </w:p>
    <w:p w14:paraId="09DFCBC9" w14:textId="354D5BEE" w:rsidR="00CC102C" w:rsidRPr="00407365" w:rsidRDefault="00CC102C" w:rsidP="004114DB">
      <w:pPr>
        <w:spacing w:after="120" w:line="276" w:lineRule="auto"/>
        <w:jc w:val="both"/>
        <w:rPr>
          <w:u w:val="single"/>
          <w:lang w:eastAsia="cs-CZ"/>
        </w:rPr>
      </w:pPr>
      <w:r w:rsidRPr="00407365">
        <w:rPr>
          <w:b/>
          <w:bCs/>
          <w:u w:val="single"/>
          <w:lang w:eastAsia="cs-CZ"/>
        </w:rPr>
        <w:t>1. Člen týmu</w:t>
      </w:r>
      <w:r w:rsidRPr="00407365">
        <w:rPr>
          <w:u w:val="single"/>
          <w:lang w:eastAsia="cs-CZ"/>
        </w:rPr>
        <w:t xml:space="preserve">: </w:t>
      </w:r>
    </w:p>
    <w:p w14:paraId="73CC7B78" w14:textId="71CB4BD8" w:rsidR="00CC102C" w:rsidRDefault="00CC102C" w:rsidP="004114DB">
      <w:pPr>
        <w:spacing w:after="120" w:line="276" w:lineRule="auto"/>
        <w:jc w:val="both"/>
        <w:rPr>
          <w:lang w:eastAsia="cs-CZ"/>
        </w:rPr>
      </w:pPr>
      <w:r w:rsidRPr="00CC102C">
        <w:rPr>
          <w:lang w:eastAsia="cs-CZ"/>
        </w:rPr>
        <w:t xml:space="preserve">Energetický specialista podle § 10 odst. 1 písm. a) zákona o hospodaření energií s minimálně </w:t>
      </w:r>
      <w:r w:rsidR="00407365">
        <w:rPr>
          <w:lang w:eastAsia="cs-CZ"/>
        </w:rPr>
        <w:t>3</w:t>
      </w:r>
      <w:r w:rsidRPr="00CC102C">
        <w:rPr>
          <w:lang w:eastAsia="cs-CZ"/>
        </w:rPr>
        <w:t>letou praxí vykonávání činnosti</w:t>
      </w:r>
      <w:r w:rsidR="00A27DD8">
        <w:rPr>
          <w:lang w:eastAsia="cs-CZ"/>
        </w:rPr>
        <w:t xml:space="preserve"> (poskytování služeb)</w:t>
      </w:r>
      <w:r w:rsidRPr="00CC102C">
        <w:rPr>
          <w:lang w:eastAsia="cs-CZ"/>
        </w:rPr>
        <w:t xml:space="preserve"> energetického specialisty v posledních </w:t>
      </w:r>
      <w:r w:rsidR="00407365">
        <w:rPr>
          <w:lang w:eastAsia="cs-CZ"/>
        </w:rPr>
        <w:t>5</w:t>
      </w:r>
      <w:r w:rsidRPr="00CC102C">
        <w:rPr>
          <w:lang w:eastAsia="cs-CZ"/>
        </w:rPr>
        <w:t xml:space="preserve"> letech</w:t>
      </w:r>
      <w:r w:rsidR="004577BE">
        <w:rPr>
          <w:lang w:eastAsia="cs-CZ"/>
        </w:rPr>
        <w:t xml:space="preserve"> v oblasti snižování energetické náročnosti budov</w:t>
      </w:r>
      <w:r w:rsidRPr="00CC102C">
        <w:rPr>
          <w:lang w:eastAsia="cs-CZ"/>
        </w:rPr>
        <w:t>.</w:t>
      </w:r>
    </w:p>
    <w:p w14:paraId="325C458D" w14:textId="75E26457" w:rsidR="006639EF" w:rsidRDefault="006639EF" w:rsidP="004114DB">
      <w:pPr>
        <w:spacing w:after="120" w:line="276" w:lineRule="auto"/>
        <w:jc w:val="both"/>
        <w:rPr>
          <w:lang w:eastAsia="cs-CZ"/>
        </w:rPr>
      </w:pPr>
      <w:r w:rsidRPr="006639EF">
        <w:rPr>
          <w:lang w:eastAsia="cs-CZ"/>
        </w:rPr>
        <w:t xml:space="preserve">Doložení oprávnění podle § 10 odst. 1 písm. a) zákona o hospodaření energií s trváním oprávnění alespoň </w:t>
      </w:r>
      <w:r>
        <w:rPr>
          <w:lang w:eastAsia="cs-CZ"/>
        </w:rPr>
        <w:t>3</w:t>
      </w:r>
      <w:r w:rsidRPr="006639EF">
        <w:rPr>
          <w:lang w:eastAsia="cs-CZ"/>
        </w:rPr>
        <w:t xml:space="preserve"> let v posledních </w:t>
      </w:r>
      <w:r>
        <w:rPr>
          <w:lang w:eastAsia="cs-CZ"/>
        </w:rPr>
        <w:t>5</w:t>
      </w:r>
      <w:r w:rsidRPr="006639EF">
        <w:rPr>
          <w:lang w:eastAsia="cs-CZ"/>
        </w:rPr>
        <w:t xml:space="preserve"> letech. Doložení profesního životopisu prokazujícího výkon služeb energetického specialisty alespoň </w:t>
      </w:r>
      <w:r>
        <w:rPr>
          <w:lang w:eastAsia="cs-CZ"/>
        </w:rPr>
        <w:t>3</w:t>
      </w:r>
      <w:r w:rsidRPr="006639EF">
        <w:rPr>
          <w:lang w:eastAsia="cs-CZ"/>
        </w:rPr>
        <w:t xml:space="preserve"> let v posledních </w:t>
      </w:r>
      <w:r>
        <w:rPr>
          <w:lang w:eastAsia="cs-CZ"/>
        </w:rPr>
        <w:t>5</w:t>
      </w:r>
      <w:r w:rsidRPr="006639EF">
        <w:rPr>
          <w:lang w:eastAsia="cs-CZ"/>
        </w:rPr>
        <w:t xml:space="preserve"> letech.</w:t>
      </w:r>
    </w:p>
    <w:p w14:paraId="5204D218" w14:textId="01E4BC1A" w:rsidR="005466BA" w:rsidRDefault="005466BA" w:rsidP="004114DB">
      <w:pPr>
        <w:spacing w:after="120" w:line="276" w:lineRule="auto"/>
        <w:jc w:val="both"/>
        <w:rPr>
          <w:lang w:eastAsia="cs-CZ"/>
        </w:rPr>
      </w:pPr>
      <w:r w:rsidRPr="005466BA">
        <w:rPr>
          <w:lang w:eastAsia="cs-CZ"/>
        </w:rPr>
        <w:t>Zkušenosti s analýzami snižování energetické náročnosti budov a navrhováním běžných i</w:t>
      </w:r>
      <w:r w:rsidR="004114DB">
        <w:rPr>
          <w:lang w:eastAsia="cs-CZ"/>
        </w:rPr>
        <w:t> </w:t>
      </w:r>
      <w:r w:rsidRPr="005466BA">
        <w:rPr>
          <w:lang w:eastAsia="cs-CZ"/>
        </w:rPr>
        <w:t>moderních energeticky úsporných opatření investičního charakteru, beznákladových a</w:t>
      </w:r>
      <w:r w:rsidR="004114DB">
        <w:rPr>
          <w:lang w:eastAsia="cs-CZ"/>
        </w:rPr>
        <w:t> </w:t>
      </w:r>
      <w:r w:rsidRPr="005466BA">
        <w:rPr>
          <w:lang w:eastAsia="cs-CZ"/>
        </w:rPr>
        <w:t>nízkonákladových energeticky úsporných opatření v rozsahu rámcové smlouvy na</w:t>
      </w:r>
      <w:r w:rsidR="004114DB">
        <w:rPr>
          <w:lang w:eastAsia="cs-CZ"/>
        </w:rPr>
        <w:t> </w:t>
      </w:r>
      <w:r w:rsidRPr="005466BA">
        <w:rPr>
          <w:lang w:eastAsia="cs-CZ"/>
        </w:rPr>
        <w:t>poskytování služeb v oblasti snižování energetické náročnosti budov.</w:t>
      </w:r>
    </w:p>
    <w:p w14:paraId="3F10D796" w14:textId="77777777" w:rsidR="004114DB" w:rsidRDefault="004114DB" w:rsidP="004114DB">
      <w:pPr>
        <w:spacing w:after="120" w:line="276" w:lineRule="auto"/>
        <w:jc w:val="both"/>
        <w:rPr>
          <w:lang w:eastAsia="cs-CZ"/>
        </w:rPr>
      </w:pPr>
    </w:p>
    <w:p w14:paraId="6896668F" w14:textId="10DE9376" w:rsidR="00E04365" w:rsidRDefault="00E04365" w:rsidP="004114DB">
      <w:pPr>
        <w:spacing w:after="120" w:line="276" w:lineRule="auto"/>
        <w:jc w:val="both"/>
        <w:rPr>
          <w:b/>
          <w:bCs/>
          <w:u w:val="single"/>
          <w:lang w:eastAsia="cs-CZ"/>
        </w:rPr>
      </w:pPr>
      <w:r w:rsidRPr="00E04365">
        <w:rPr>
          <w:b/>
          <w:bCs/>
          <w:u w:val="single"/>
          <w:lang w:eastAsia="cs-CZ"/>
        </w:rPr>
        <w:t xml:space="preserve">Doložení </w:t>
      </w:r>
      <w:r w:rsidR="00CA3055">
        <w:rPr>
          <w:b/>
          <w:bCs/>
          <w:u w:val="single"/>
          <w:lang w:eastAsia="cs-CZ"/>
        </w:rPr>
        <w:t>významných služeb</w:t>
      </w:r>
      <w:r>
        <w:rPr>
          <w:b/>
          <w:bCs/>
          <w:u w:val="single"/>
          <w:lang w:eastAsia="cs-CZ"/>
        </w:rPr>
        <w:t xml:space="preserve"> Vedoucím týmu a 1. Členem týmu</w:t>
      </w:r>
      <w:r w:rsidRPr="00E04365">
        <w:rPr>
          <w:b/>
          <w:bCs/>
          <w:u w:val="single"/>
          <w:lang w:eastAsia="cs-CZ"/>
        </w:rPr>
        <w:t>:</w:t>
      </w:r>
    </w:p>
    <w:p w14:paraId="57B6DDDA" w14:textId="1D413A55" w:rsidR="005466BA" w:rsidRDefault="007A513F" w:rsidP="004114DB">
      <w:pPr>
        <w:spacing w:after="120" w:line="276" w:lineRule="auto"/>
        <w:jc w:val="both"/>
        <w:rPr>
          <w:lang w:eastAsia="cs-CZ"/>
        </w:rPr>
      </w:pPr>
      <w:r>
        <w:rPr>
          <w:lang w:eastAsia="cs-CZ"/>
        </w:rPr>
        <w:t xml:space="preserve">Dodavatel je povinen prostřednictvím </w:t>
      </w:r>
      <w:r w:rsidR="00E04365" w:rsidRPr="00E04365">
        <w:rPr>
          <w:lang w:eastAsia="cs-CZ"/>
        </w:rPr>
        <w:t>Vedoucí</w:t>
      </w:r>
      <w:r>
        <w:rPr>
          <w:lang w:eastAsia="cs-CZ"/>
        </w:rPr>
        <w:t>ho</w:t>
      </w:r>
      <w:r w:rsidR="00E04365" w:rsidRPr="00E04365">
        <w:rPr>
          <w:lang w:eastAsia="cs-CZ"/>
        </w:rPr>
        <w:t xml:space="preserve"> týmu a 1. Člen</w:t>
      </w:r>
      <w:r>
        <w:rPr>
          <w:lang w:eastAsia="cs-CZ"/>
        </w:rPr>
        <w:t>a</w:t>
      </w:r>
      <w:r w:rsidR="00E04365" w:rsidRPr="00E04365">
        <w:rPr>
          <w:lang w:eastAsia="cs-CZ"/>
        </w:rPr>
        <w:t xml:space="preserve"> týmu </w:t>
      </w:r>
      <w:r w:rsidR="00E04365">
        <w:rPr>
          <w:lang w:eastAsia="cs-CZ"/>
        </w:rPr>
        <w:t xml:space="preserve">doložit zkušenosti s poskytováním </w:t>
      </w:r>
      <w:r w:rsidR="004577BE">
        <w:rPr>
          <w:lang w:eastAsia="cs-CZ"/>
        </w:rPr>
        <w:t xml:space="preserve">alespoň </w:t>
      </w:r>
      <w:r w:rsidR="005E6852">
        <w:rPr>
          <w:lang w:eastAsia="cs-CZ"/>
        </w:rPr>
        <w:t>10</w:t>
      </w:r>
      <w:r w:rsidR="004577BE">
        <w:rPr>
          <w:lang w:eastAsia="cs-CZ"/>
        </w:rPr>
        <w:t xml:space="preserve"> z níže uvedených 1</w:t>
      </w:r>
      <w:r w:rsidR="005E6852">
        <w:rPr>
          <w:lang w:eastAsia="cs-CZ"/>
        </w:rPr>
        <w:t>7</w:t>
      </w:r>
      <w:r w:rsidR="004577BE">
        <w:rPr>
          <w:lang w:eastAsia="cs-CZ"/>
        </w:rPr>
        <w:t xml:space="preserve"> </w:t>
      </w:r>
      <w:r w:rsidR="005466BA">
        <w:rPr>
          <w:lang w:eastAsia="cs-CZ"/>
        </w:rPr>
        <w:t xml:space="preserve">významných </w:t>
      </w:r>
      <w:r w:rsidR="00E04365">
        <w:rPr>
          <w:lang w:eastAsia="cs-CZ"/>
        </w:rPr>
        <w:t>služeb</w:t>
      </w:r>
      <w:r w:rsidR="004577BE">
        <w:rPr>
          <w:lang w:eastAsia="cs-CZ"/>
        </w:rPr>
        <w:t xml:space="preserve"> (tedy může absentovat doložení </w:t>
      </w:r>
      <w:r w:rsidR="005E6852">
        <w:rPr>
          <w:lang w:eastAsia="cs-CZ"/>
        </w:rPr>
        <w:t>7</w:t>
      </w:r>
      <w:r w:rsidR="004577BE">
        <w:rPr>
          <w:lang w:eastAsia="cs-CZ"/>
        </w:rPr>
        <w:t xml:space="preserve"> z</w:t>
      </w:r>
      <w:r w:rsidR="005466BA">
        <w:rPr>
          <w:lang w:eastAsia="cs-CZ"/>
        </w:rPr>
        <w:t> </w:t>
      </w:r>
      <w:r w:rsidR="004577BE">
        <w:rPr>
          <w:lang w:eastAsia="cs-CZ"/>
        </w:rPr>
        <w:t>uvedených</w:t>
      </w:r>
      <w:r w:rsidR="005466BA">
        <w:rPr>
          <w:lang w:eastAsia="cs-CZ"/>
        </w:rPr>
        <w:t xml:space="preserve"> významných</w:t>
      </w:r>
      <w:r w:rsidR="004577BE">
        <w:rPr>
          <w:lang w:eastAsia="cs-CZ"/>
        </w:rPr>
        <w:t xml:space="preserve"> služeb)</w:t>
      </w:r>
      <w:r w:rsidR="00E04365">
        <w:rPr>
          <w:lang w:eastAsia="cs-CZ"/>
        </w:rPr>
        <w:t>.</w:t>
      </w:r>
      <w:r w:rsidR="005466BA">
        <w:rPr>
          <w:lang w:eastAsia="cs-CZ"/>
        </w:rPr>
        <w:t xml:space="preserve"> Každou významnou službu je nutné doložit jedinečnou zakázkou u konkrétní budovy (tedy není možné použít jednu zakázku u konkrétní budovy pro doložení více významných služeb</w:t>
      </w:r>
      <w:r w:rsidR="006639EF">
        <w:rPr>
          <w:lang w:eastAsia="cs-CZ"/>
        </w:rPr>
        <w:t>)</w:t>
      </w:r>
      <w:r w:rsidR="005466BA">
        <w:rPr>
          <w:lang w:eastAsia="cs-CZ"/>
        </w:rPr>
        <w:t xml:space="preserve">. </w:t>
      </w:r>
      <w:r w:rsidR="00E04365">
        <w:rPr>
          <w:lang w:eastAsia="cs-CZ"/>
        </w:rPr>
        <w:t xml:space="preserve"> </w:t>
      </w:r>
    </w:p>
    <w:p w14:paraId="48D54CF7" w14:textId="2FDC3220" w:rsidR="00E04365" w:rsidRDefault="00E04365" w:rsidP="004114DB">
      <w:pPr>
        <w:spacing w:after="120" w:line="276" w:lineRule="auto"/>
        <w:jc w:val="both"/>
        <w:rPr>
          <w:lang w:eastAsia="cs-CZ"/>
        </w:rPr>
      </w:pPr>
      <w:r>
        <w:rPr>
          <w:lang w:eastAsia="cs-CZ"/>
        </w:rPr>
        <w:t>Každá služba m</w:t>
      </w:r>
      <w:r w:rsidR="004577BE">
        <w:rPr>
          <w:lang w:eastAsia="cs-CZ"/>
        </w:rPr>
        <w:t>ůže</w:t>
      </w:r>
      <w:r>
        <w:rPr>
          <w:lang w:eastAsia="cs-CZ"/>
        </w:rPr>
        <w:t xml:space="preserve"> být doložena buď Vedoucím týmu nebo 1. Členem týmu.</w:t>
      </w:r>
      <w:r w:rsidR="005466BA">
        <w:rPr>
          <w:lang w:eastAsia="cs-CZ"/>
        </w:rPr>
        <w:t xml:space="preserve"> Vedoucí týmu musí doložit alespoň </w:t>
      </w:r>
      <w:r w:rsidR="003F3E34">
        <w:rPr>
          <w:lang w:eastAsia="cs-CZ"/>
        </w:rPr>
        <w:t>4</w:t>
      </w:r>
      <w:r w:rsidR="005466BA">
        <w:rPr>
          <w:lang w:eastAsia="cs-CZ"/>
        </w:rPr>
        <w:t xml:space="preserve"> významné služby. 1. Člen týmu musí doložit ales</w:t>
      </w:r>
      <w:r w:rsidR="003F3E34">
        <w:rPr>
          <w:lang w:eastAsia="cs-CZ"/>
        </w:rPr>
        <w:t>poň 3 významné služby.</w:t>
      </w:r>
      <w:r w:rsidR="005466BA">
        <w:rPr>
          <w:lang w:eastAsia="cs-CZ"/>
        </w:rPr>
        <w:t xml:space="preserve"> </w:t>
      </w:r>
      <w:r w:rsidR="004577BE">
        <w:rPr>
          <w:lang w:eastAsia="cs-CZ"/>
        </w:rPr>
        <w:t xml:space="preserve"> </w:t>
      </w:r>
    </w:p>
    <w:p w14:paraId="7C92842F" w14:textId="3F55641F" w:rsidR="005466BA" w:rsidRDefault="005466BA" w:rsidP="004114DB">
      <w:pPr>
        <w:spacing w:after="120" w:line="276" w:lineRule="auto"/>
        <w:jc w:val="both"/>
        <w:rPr>
          <w:lang w:eastAsia="cs-CZ"/>
        </w:rPr>
      </w:pPr>
      <w:r>
        <w:rPr>
          <w:lang w:eastAsia="cs-CZ"/>
        </w:rPr>
        <w:t>Každá významná služba musí být poskytnuta v uplynulých 5 letech. Dnem poskytnutí služby se</w:t>
      </w:r>
      <w:r w:rsidR="004114DB">
        <w:rPr>
          <w:lang w:eastAsia="cs-CZ"/>
        </w:rPr>
        <w:t> </w:t>
      </w:r>
      <w:r>
        <w:rPr>
          <w:lang w:eastAsia="cs-CZ"/>
        </w:rPr>
        <w:t>rozumí dokončení služby (předání díla) např. předání finální verze energetického posudku či</w:t>
      </w:r>
      <w:r w:rsidR="004114DB">
        <w:rPr>
          <w:lang w:eastAsia="cs-CZ"/>
        </w:rPr>
        <w:t> </w:t>
      </w:r>
      <w:r>
        <w:rPr>
          <w:lang w:eastAsia="cs-CZ"/>
        </w:rPr>
        <w:t xml:space="preserve">studie objednateli. </w:t>
      </w:r>
    </w:p>
    <w:p w14:paraId="6CE968F8" w14:textId="6B89CE14" w:rsidR="00E04365" w:rsidRDefault="005466BA" w:rsidP="004114DB">
      <w:pPr>
        <w:spacing w:after="120" w:line="276" w:lineRule="auto"/>
        <w:jc w:val="both"/>
        <w:rPr>
          <w:lang w:eastAsia="cs-CZ"/>
        </w:rPr>
      </w:pPr>
      <w:r>
        <w:rPr>
          <w:lang w:eastAsia="cs-CZ"/>
        </w:rPr>
        <w:t xml:space="preserve">Významnou službou se rozumí </w:t>
      </w:r>
      <w:r w:rsidR="00E04365">
        <w:rPr>
          <w:lang w:eastAsia="cs-CZ"/>
        </w:rPr>
        <w:t xml:space="preserve">vypracování </w:t>
      </w:r>
      <w:r w:rsidR="00E04365" w:rsidRPr="009634C6">
        <w:rPr>
          <w:b/>
          <w:bCs/>
          <w:lang w:eastAsia="cs-CZ"/>
        </w:rPr>
        <w:t>komplexní studie doporučených opatření pro</w:t>
      </w:r>
      <w:r w:rsidR="004114DB">
        <w:rPr>
          <w:b/>
          <w:bCs/>
          <w:lang w:eastAsia="cs-CZ"/>
        </w:rPr>
        <w:t> </w:t>
      </w:r>
      <w:r w:rsidR="00E04365" w:rsidRPr="009634C6">
        <w:rPr>
          <w:b/>
          <w:bCs/>
          <w:lang w:eastAsia="cs-CZ"/>
        </w:rPr>
        <w:t>snížení energetické náročnosti v rámci rekonstrukce budovy</w:t>
      </w:r>
      <w:r w:rsidR="00E04365">
        <w:rPr>
          <w:lang w:eastAsia="cs-CZ"/>
        </w:rPr>
        <w:t xml:space="preserve"> (zejména energetický posudek dle § 9a odst. 1 písm. d) nebo § 9 odst. 2 písm. b) zákona o hospodaření energií, </w:t>
      </w:r>
      <w:r w:rsidR="00E04365">
        <w:rPr>
          <w:lang w:eastAsia="cs-CZ"/>
        </w:rPr>
        <w:lastRenderedPageBreak/>
        <w:t>posudek v rámci energetické služby nebo obdobná studie</w:t>
      </w:r>
      <w:r w:rsidR="006639EF">
        <w:rPr>
          <w:lang w:eastAsia="cs-CZ"/>
        </w:rPr>
        <w:t xml:space="preserve"> energeticky úsporných opatření</w:t>
      </w:r>
      <w:r w:rsidR="00E04365">
        <w:rPr>
          <w:lang w:eastAsia="cs-CZ"/>
        </w:rPr>
        <w:t>)</w:t>
      </w:r>
      <w:r>
        <w:rPr>
          <w:b/>
          <w:bCs/>
          <w:lang w:eastAsia="cs-CZ"/>
        </w:rPr>
        <w:t xml:space="preserve">. </w:t>
      </w:r>
      <w:r w:rsidRPr="005466BA">
        <w:rPr>
          <w:lang w:eastAsia="cs-CZ"/>
        </w:rPr>
        <w:t xml:space="preserve">Vedoucí týmu nebo 1. Člen týmu musí </w:t>
      </w:r>
      <w:r>
        <w:rPr>
          <w:lang w:eastAsia="cs-CZ"/>
        </w:rPr>
        <w:t>mít na poskytnutí služby</w:t>
      </w:r>
      <w:r w:rsidR="005E6852">
        <w:rPr>
          <w:lang w:eastAsia="cs-CZ"/>
        </w:rPr>
        <w:t xml:space="preserve"> v oblasti energeticky úsporných opatření</w:t>
      </w:r>
      <w:r>
        <w:rPr>
          <w:lang w:eastAsia="cs-CZ"/>
        </w:rPr>
        <w:t xml:space="preserve"> většinový podíl (</w:t>
      </w:r>
      <w:r w:rsidR="005E6852">
        <w:rPr>
          <w:lang w:eastAsia="cs-CZ"/>
        </w:rPr>
        <w:t>musí být</w:t>
      </w:r>
      <w:r>
        <w:rPr>
          <w:lang w:eastAsia="cs-CZ"/>
        </w:rPr>
        <w:t xml:space="preserve"> </w:t>
      </w:r>
      <w:r w:rsidR="005E6852">
        <w:rPr>
          <w:lang w:eastAsia="cs-CZ"/>
        </w:rPr>
        <w:t xml:space="preserve">hlavním </w:t>
      </w:r>
      <w:r>
        <w:rPr>
          <w:lang w:eastAsia="cs-CZ"/>
        </w:rPr>
        <w:t xml:space="preserve">zpracovatelem nebo vedoucím autorského kolektivu). </w:t>
      </w:r>
    </w:p>
    <w:p w14:paraId="6590AF0E" w14:textId="20023C1C" w:rsidR="005466BA" w:rsidRPr="005466BA" w:rsidRDefault="005466BA" w:rsidP="004114DB">
      <w:pPr>
        <w:spacing w:after="120" w:line="276" w:lineRule="auto"/>
        <w:jc w:val="both"/>
        <w:rPr>
          <w:b/>
          <w:bCs/>
          <w:lang w:eastAsia="cs-CZ"/>
        </w:rPr>
      </w:pPr>
      <w:r w:rsidRPr="005466BA">
        <w:rPr>
          <w:b/>
          <w:bCs/>
          <w:lang w:eastAsia="cs-CZ"/>
        </w:rPr>
        <w:t xml:space="preserve">Definice jednotlivých </w:t>
      </w:r>
      <w:r w:rsidR="003F3E34">
        <w:rPr>
          <w:b/>
          <w:bCs/>
          <w:lang w:eastAsia="cs-CZ"/>
        </w:rPr>
        <w:t xml:space="preserve">významných </w:t>
      </w:r>
      <w:r w:rsidRPr="005466BA">
        <w:rPr>
          <w:b/>
          <w:bCs/>
          <w:lang w:eastAsia="cs-CZ"/>
        </w:rPr>
        <w:t>služeb:</w:t>
      </w:r>
    </w:p>
    <w:p w14:paraId="32F0911E" w14:textId="73EC9567" w:rsidR="004577BE" w:rsidRDefault="005466BA" w:rsidP="004114DB">
      <w:pPr>
        <w:pStyle w:val="Odstavecseseznamem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lang w:eastAsia="cs-CZ"/>
        </w:rPr>
      </w:pPr>
      <w:r w:rsidRPr="00CA3055">
        <w:rPr>
          <w:b/>
          <w:bCs/>
          <w:lang w:eastAsia="cs-CZ"/>
        </w:rPr>
        <w:t>služba</w:t>
      </w:r>
      <w:r w:rsidR="004577BE" w:rsidRPr="00CA3055">
        <w:rPr>
          <w:b/>
          <w:bCs/>
          <w:lang w:eastAsia="cs-CZ"/>
        </w:rPr>
        <w:t xml:space="preserve"> pro účely rekonstrukce budovy s cenou následné realizace rekonstrukce budovy </w:t>
      </w:r>
      <w:r w:rsidR="004577BE" w:rsidRPr="004577BE">
        <w:rPr>
          <w:lang w:eastAsia="cs-CZ"/>
        </w:rPr>
        <w:t>alespoň 100 milionů Kč bez DPH</w:t>
      </w:r>
      <w:r w:rsidR="00CA3055">
        <w:rPr>
          <w:lang w:eastAsia="cs-CZ"/>
        </w:rPr>
        <w:t>;</w:t>
      </w:r>
    </w:p>
    <w:p w14:paraId="146EBD34" w14:textId="527F4FAE" w:rsidR="007A513F" w:rsidRPr="004577BE" w:rsidRDefault="007A513F" w:rsidP="004114DB">
      <w:pPr>
        <w:pStyle w:val="Odstavecseseznamem"/>
        <w:numPr>
          <w:ilvl w:val="0"/>
          <w:numId w:val="9"/>
        </w:numPr>
        <w:spacing w:after="120" w:line="276" w:lineRule="auto"/>
        <w:contextualSpacing w:val="0"/>
        <w:jc w:val="both"/>
        <w:rPr>
          <w:lang w:eastAsia="cs-CZ"/>
        </w:rPr>
      </w:pPr>
      <w:r w:rsidRPr="00CA3055">
        <w:rPr>
          <w:b/>
          <w:bCs/>
          <w:lang w:eastAsia="cs-CZ"/>
        </w:rPr>
        <w:t>služba</w:t>
      </w:r>
      <w:r w:rsidRPr="004577BE">
        <w:rPr>
          <w:lang w:eastAsia="cs-CZ"/>
        </w:rPr>
        <w:t xml:space="preserve"> </w:t>
      </w:r>
      <w:r w:rsidRPr="00CA3055">
        <w:rPr>
          <w:b/>
          <w:bCs/>
          <w:lang w:eastAsia="cs-CZ"/>
        </w:rPr>
        <w:t xml:space="preserve">pro účely rekonstrukce budovy s cenou následné realizace rekonstrukce budovy </w:t>
      </w:r>
      <w:r w:rsidRPr="004577BE">
        <w:rPr>
          <w:lang w:eastAsia="cs-CZ"/>
        </w:rPr>
        <w:t xml:space="preserve">alespoň </w:t>
      </w:r>
      <w:r>
        <w:rPr>
          <w:lang w:eastAsia="cs-CZ"/>
        </w:rPr>
        <w:t>5</w:t>
      </w:r>
      <w:r w:rsidRPr="004577BE">
        <w:rPr>
          <w:lang w:eastAsia="cs-CZ"/>
        </w:rPr>
        <w:t>0 milionů Kč bez DPH</w:t>
      </w:r>
      <w:r>
        <w:rPr>
          <w:lang w:eastAsia="cs-CZ"/>
        </w:rPr>
        <w:t>;</w:t>
      </w:r>
    </w:p>
    <w:p w14:paraId="516CD6F2" w14:textId="09799C83" w:rsidR="00E04365" w:rsidRDefault="005466BA" w:rsidP="004114DB">
      <w:pPr>
        <w:pStyle w:val="Odstavecseseznamem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lang w:eastAsia="cs-CZ"/>
        </w:rPr>
      </w:pPr>
      <w:r w:rsidRPr="00CA3055">
        <w:rPr>
          <w:b/>
          <w:bCs/>
          <w:lang w:eastAsia="cs-CZ"/>
        </w:rPr>
        <w:t>služba</w:t>
      </w:r>
      <w:r w:rsidR="00E04365" w:rsidRPr="00E04365">
        <w:t xml:space="preserve"> </w:t>
      </w:r>
      <w:r w:rsidR="00E04365" w:rsidRPr="00CA3055">
        <w:rPr>
          <w:b/>
          <w:bCs/>
          <w:lang w:eastAsia="cs-CZ"/>
        </w:rPr>
        <w:t xml:space="preserve">pro účely rekonstrukce budovy s cenou následné realizace rekonstrukce budovy </w:t>
      </w:r>
      <w:r w:rsidR="00E04365">
        <w:rPr>
          <w:lang w:eastAsia="cs-CZ"/>
        </w:rPr>
        <w:t>alespoň 40 milionů Kč bez DPH</w:t>
      </w:r>
      <w:r w:rsidR="00CA3055">
        <w:rPr>
          <w:lang w:eastAsia="cs-CZ"/>
        </w:rPr>
        <w:t>;</w:t>
      </w:r>
      <w:r w:rsidR="004577BE">
        <w:rPr>
          <w:lang w:eastAsia="cs-CZ"/>
        </w:rPr>
        <w:t xml:space="preserve"> </w:t>
      </w:r>
    </w:p>
    <w:p w14:paraId="577EEEA2" w14:textId="197605B7" w:rsidR="00E04365" w:rsidRDefault="005466BA" w:rsidP="004114DB">
      <w:pPr>
        <w:pStyle w:val="Odstavecseseznamem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lang w:eastAsia="cs-CZ"/>
        </w:rPr>
      </w:pPr>
      <w:r w:rsidRPr="00CA3055">
        <w:rPr>
          <w:b/>
          <w:bCs/>
          <w:lang w:eastAsia="cs-CZ"/>
        </w:rPr>
        <w:t>služba</w:t>
      </w:r>
      <w:r w:rsidR="00E04365" w:rsidRPr="00E04365">
        <w:t xml:space="preserve"> </w:t>
      </w:r>
      <w:r w:rsidR="00E04365" w:rsidRPr="00CA3055">
        <w:rPr>
          <w:b/>
          <w:bCs/>
          <w:lang w:eastAsia="cs-CZ"/>
        </w:rPr>
        <w:t>pro účely rekonstrukce budovy s cenou následné realizace rekonstrukce budovy</w:t>
      </w:r>
      <w:r w:rsidR="00E04365">
        <w:rPr>
          <w:lang w:eastAsia="cs-CZ"/>
        </w:rPr>
        <w:t xml:space="preserve"> alespoň </w:t>
      </w:r>
      <w:r w:rsidR="003F3E34">
        <w:rPr>
          <w:lang w:eastAsia="cs-CZ"/>
        </w:rPr>
        <w:t>3</w:t>
      </w:r>
      <w:r w:rsidR="00E04365">
        <w:rPr>
          <w:lang w:eastAsia="cs-CZ"/>
        </w:rPr>
        <w:t>0 milionů Kč bez DPH</w:t>
      </w:r>
      <w:r w:rsidR="00CA3055">
        <w:rPr>
          <w:lang w:eastAsia="cs-CZ"/>
        </w:rPr>
        <w:t>;</w:t>
      </w:r>
      <w:r w:rsidR="004577BE">
        <w:rPr>
          <w:lang w:eastAsia="cs-CZ"/>
        </w:rPr>
        <w:t xml:space="preserve"> </w:t>
      </w:r>
      <w:r w:rsidR="00E04365">
        <w:rPr>
          <w:lang w:eastAsia="cs-CZ"/>
        </w:rPr>
        <w:t xml:space="preserve"> </w:t>
      </w:r>
    </w:p>
    <w:p w14:paraId="14AD776A" w14:textId="63956064" w:rsidR="007A513F" w:rsidRDefault="007A513F" w:rsidP="004114DB">
      <w:pPr>
        <w:pStyle w:val="Odstavecseseznamem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b/>
          <w:bCs/>
          <w:lang w:eastAsia="cs-CZ"/>
        </w:rPr>
      </w:pPr>
      <w:r w:rsidRPr="007A513F">
        <w:rPr>
          <w:b/>
          <w:bCs/>
          <w:lang w:eastAsia="cs-CZ"/>
        </w:rPr>
        <w:t xml:space="preserve">služba pro účely rekonstrukce budovy, kdy rekonstrukce budovy byla realizována prostřednictvím EPC/Design and Build projektu s cenou následné realizace rekonstrukce budovy </w:t>
      </w:r>
      <w:r w:rsidRPr="007A513F">
        <w:rPr>
          <w:lang w:eastAsia="cs-CZ"/>
        </w:rPr>
        <w:t xml:space="preserve">alespoň </w:t>
      </w:r>
      <w:r w:rsidR="005E6852">
        <w:rPr>
          <w:lang w:eastAsia="cs-CZ"/>
        </w:rPr>
        <w:t>3</w:t>
      </w:r>
      <w:r w:rsidRPr="007A513F">
        <w:rPr>
          <w:lang w:eastAsia="cs-CZ"/>
        </w:rPr>
        <w:t>0 milionů Kč bez DPH</w:t>
      </w:r>
      <w:r>
        <w:rPr>
          <w:lang w:eastAsia="cs-CZ"/>
        </w:rPr>
        <w:t>;</w:t>
      </w:r>
    </w:p>
    <w:p w14:paraId="34BFDDA6" w14:textId="2ABC4B9C" w:rsidR="004577BE" w:rsidRPr="00CA3055" w:rsidRDefault="005466BA" w:rsidP="004114DB">
      <w:pPr>
        <w:pStyle w:val="Odstavecseseznamem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b/>
          <w:bCs/>
          <w:lang w:eastAsia="cs-CZ"/>
        </w:rPr>
      </w:pPr>
      <w:r w:rsidRPr="00CA3055">
        <w:rPr>
          <w:b/>
          <w:bCs/>
          <w:lang w:eastAsia="cs-CZ"/>
        </w:rPr>
        <w:t>služba</w:t>
      </w:r>
      <w:r w:rsidR="004577BE" w:rsidRPr="004577BE">
        <w:rPr>
          <w:lang w:eastAsia="cs-CZ"/>
        </w:rPr>
        <w:t xml:space="preserve"> </w:t>
      </w:r>
      <w:r w:rsidR="004577BE" w:rsidRPr="00CA3055">
        <w:rPr>
          <w:b/>
          <w:bCs/>
          <w:lang w:eastAsia="cs-CZ"/>
        </w:rPr>
        <w:t>pro účely rekonstrukce budovy, kdy rekonstrukce budovy byla realizována prostřednictvím EPC</w:t>
      </w:r>
      <w:r w:rsidR="003F3E34" w:rsidRPr="00CA3055">
        <w:rPr>
          <w:b/>
          <w:bCs/>
          <w:lang w:eastAsia="cs-CZ"/>
        </w:rPr>
        <w:t>/Design and Build</w:t>
      </w:r>
      <w:r w:rsidR="004577BE" w:rsidRPr="00CA3055">
        <w:rPr>
          <w:b/>
          <w:bCs/>
          <w:lang w:eastAsia="cs-CZ"/>
        </w:rPr>
        <w:t xml:space="preserve"> projektu</w:t>
      </w:r>
      <w:r w:rsidR="007A513F" w:rsidRPr="007A513F">
        <w:t xml:space="preserve"> </w:t>
      </w:r>
      <w:r w:rsidR="007A513F" w:rsidRPr="007A513F">
        <w:rPr>
          <w:b/>
          <w:bCs/>
          <w:lang w:eastAsia="cs-CZ"/>
        </w:rPr>
        <w:t xml:space="preserve">s cenou následné realizace rekonstrukce budovy </w:t>
      </w:r>
      <w:r w:rsidR="007A513F" w:rsidRPr="007A513F">
        <w:rPr>
          <w:lang w:eastAsia="cs-CZ"/>
        </w:rPr>
        <w:t xml:space="preserve">alespoň </w:t>
      </w:r>
      <w:r w:rsidR="007A513F">
        <w:rPr>
          <w:lang w:eastAsia="cs-CZ"/>
        </w:rPr>
        <w:t>2</w:t>
      </w:r>
      <w:r w:rsidR="007A513F" w:rsidRPr="007A513F">
        <w:rPr>
          <w:lang w:eastAsia="cs-CZ"/>
        </w:rPr>
        <w:t>0 milionů Kč bez DPH</w:t>
      </w:r>
      <w:r w:rsidR="00CA3055">
        <w:rPr>
          <w:b/>
          <w:bCs/>
          <w:lang w:eastAsia="cs-CZ"/>
        </w:rPr>
        <w:t>;</w:t>
      </w:r>
    </w:p>
    <w:p w14:paraId="2A18D8B3" w14:textId="48019571" w:rsidR="005466BA" w:rsidRPr="00CA3055" w:rsidRDefault="005466BA" w:rsidP="004114DB">
      <w:pPr>
        <w:pStyle w:val="Odstavecseseznamem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b/>
          <w:bCs/>
          <w:lang w:eastAsia="cs-CZ"/>
        </w:rPr>
      </w:pPr>
      <w:r w:rsidRPr="00CA3055">
        <w:rPr>
          <w:b/>
          <w:bCs/>
          <w:lang w:eastAsia="cs-CZ"/>
        </w:rPr>
        <w:t xml:space="preserve">služba pro účely rekonstrukce památkově chráněné budovy s cenou následné realizace </w:t>
      </w:r>
      <w:r w:rsidRPr="005466BA">
        <w:rPr>
          <w:lang w:eastAsia="cs-CZ"/>
        </w:rPr>
        <w:t xml:space="preserve">rekonstrukce budovy alespoň </w:t>
      </w:r>
      <w:r w:rsidR="003F3E34">
        <w:rPr>
          <w:lang w:eastAsia="cs-CZ"/>
        </w:rPr>
        <w:t>3</w:t>
      </w:r>
      <w:r w:rsidRPr="005466BA">
        <w:rPr>
          <w:lang w:eastAsia="cs-CZ"/>
        </w:rPr>
        <w:t>0 milionů Kč bez DPH</w:t>
      </w:r>
      <w:r w:rsidR="00CA3055">
        <w:rPr>
          <w:lang w:eastAsia="cs-CZ"/>
        </w:rPr>
        <w:t>;</w:t>
      </w:r>
    </w:p>
    <w:p w14:paraId="66B4C07F" w14:textId="7FCEF580" w:rsidR="004577BE" w:rsidRDefault="005466BA" w:rsidP="004114DB">
      <w:pPr>
        <w:pStyle w:val="Odstavecseseznamem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lang w:eastAsia="cs-CZ"/>
        </w:rPr>
      </w:pPr>
      <w:r w:rsidRPr="00CA3055">
        <w:rPr>
          <w:b/>
          <w:bCs/>
          <w:lang w:eastAsia="cs-CZ"/>
        </w:rPr>
        <w:t>služba</w:t>
      </w:r>
      <w:r w:rsidR="00E04365" w:rsidRPr="00CA3055">
        <w:rPr>
          <w:b/>
          <w:bCs/>
          <w:lang w:eastAsia="cs-CZ"/>
        </w:rPr>
        <w:t xml:space="preserve"> pro účely rekonstrukce památkově chráněné budovy</w:t>
      </w:r>
      <w:r w:rsidR="00E04365" w:rsidRPr="00CA3055">
        <w:rPr>
          <w:b/>
          <w:bCs/>
        </w:rPr>
        <w:t xml:space="preserve"> </w:t>
      </w:r>
      <w:r w:rsidR="00E04365" w:rsidRPr="00CA3055">
        <w:rPr>
          <w:b/>
          <w:bCs/>
          <w:lang w:eastAsia="cs-CZ"/>
        </w:rPr>
        <w:t>s cenou následné realizace</w:t>
      </w:r>
      <w:r w:rsidR="00E04365" w:rsidRPr="00E04365">
        <w:rPr>
          <w:lang w:eastAsia="cs-CZ"/>
        </w:rPr>
        <w:t xml:space="preserve"> rekonstrukce budovy alespoň 20 milionů Kč bez DPH</w:t>
      </w:r>
      <w:r w:rsidR="00CA3055">
        <w:rPr>
          <w:lang w:eastAsia="cs-CZ"/>
        </w:rPr>
        <w:t>;</w:t>
      </w:r>
    </w:p>
    <w:p w14:paraId="3D7C361D" w14:textId="09045F8E" w:rsidR="00E04365" w:rsidRPr="00CA3055" w:rsidRDefault="005466BA" w:rsidP="004114DB">
      <w:pPr>
        <w:pStyle w:val="Odstavecseseznamem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b/>
          <w:bCs/>
          <w:lang w:eastAsia="cs-CZ"/>
        </w:rPr>
      </w:pPr>
      <w:bookmarkStart w:id="0" w:name="_Hlk84248419"/>
      <w:r w:rsidRPr="00CA3055">
        <w:rPr>
          <w:b/>
          <w:bCs/>
          <w:lang w:eastAsia="cs-CZ"/>
        </w:rPr>
        <w:t>služba</w:t>
      </w:r>
      <w:r w:rsidR="00E04365" w:rsidRPr="00CA3055">
        <w:rPr>
          <w:b/>
          <w:bCs/>
          <w:lang w:eastAsia="cs-CZ"/>
        </w:rPr>
        <w:t xml:space="preserve"> pro účely rekonstrukce</w:t>
      </w:r>
      <w:r w:rsidRPr="00CA3055">
        <w:rPr>
          <w:b/>
          <w:bCs/>
          <w:lang w:eastAsia="cs-CZ"/>
        </w:rPr>
        <w:t xml:space="preserve"> budovy</w:t>
      </w:r>
      <w:r w:rsidR="00E04365" w:rsidRPr="00CA3055">
        <w:rPr>
          <w:b/>
          <w:bCs/>
          <w:lang w:eastAsia="cs-CZ"/>
        </w:rPr>
        <w:t xml:space="preserve"> s obestavěným </w:t>
      </w:r>
      <w:proofErr w:type="gramStart"/>
      <w:r w:rsidR="00E04365" w:rsidRPr="00CA3055">
        <w:rPr>
          <w:b/>
          <w:bCs/>
          <w:lang w:eastAsia="cs-CZ"/>
        </w:rPr>
        <w:t>prostorem &gt;</w:t>
      </w:r>
      <w:proofErr w:type="gramEnd"/>
      <w:r w:rsidR="00E04365" w:rsidRPr="00CA3055">
        <w:rPr>
          <w:b/>
          <w:bCs/>
          <w:lang w:eastAsia="cs-CZ"/>
        </w:rPr>
        <w:t xml:space="preserve"> 50 000 m3</w:t>
      </w:r>
      <w:r w:rsidR="00CA3055">
        <w:rPr>
          <w:b/>
          <w:bCs/>
          <w:lang w:eastAsia="cs-CZ"/>
        </w:rPr>
        <w:t>;</w:t>
      </w:r>
      <w:r w:rsidR="004577BE" w:rsidRPr="00CA3055">
        <w:rPr>
          <w:b/>
          <w:bCs/>
          <w:lang w:eastAsia="cs-CZ"/>
        </w:rPr>
        <w:t xml:space="preserve"> </w:t>
      </w:r>
    </w:p>
    <w:bookmarkEnd w:id="0"/>
    <w:p w14:paraId="5A9D495E" w14:textId="60CF1454" w:rsidR="004577BE" w:rsidRPr="00CA3055" w:rsidRDefault="005466BA" w:rsidP="004114DB">
      <w:pPr>
        <w:pStyle w:val="Odstavecseseznamem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b/>
          <w:bCs/>
          <w:lang w:eastAsia="cs-CZ"/>
        </w:rPr>
      </w:pPr>
      <w:r w:rsidRPr="00CA3055">
        <w:rPr>
          <w:b/>
          <w:bCs/>
          <w:lang w:eastAsia="cs-CZ"/>
        </w:rPr>
        <w:t>služba</w:t>
      </w:r>
      <w:r w:rsidR="004577BE" w:rsidRPr="00CA3055">
        <w:rPr>
          <w:b/>
          <w:bCs/>
          <w:lang w:eastAsia="cs-CZ"/>
        </w:rPr>
        <w:t xml:space="preserve"> pro účely rekonstrukce budovy s obestavěným </w:t>
      </w:r>
      <w:proofErr w:type="gramStart"/>
      <w:r w:rsidR="004577BE" w:rsidRPr="00CA3055">
        <w:rPr>
          <w:b/>
          <w:bCs/>
          <w:lang w:eastAsia="cs-CZ"/>
        </w:rPr>
        <w:t>prostorem &gt;</w:t>
      </w:r>
      <w:proofErr w:type="gramEnd"/>
      <w:r w:rsidR="004577BE" w:rsidRPr="00CA3055">
        <w:rPr>
          <w:b/>
          <w:bCs/>
          <w:lang w:eastAsia="cs-CZ"/>
        </w:rPr>
        <w:t xml:space="preserve"> </w:t>
      </w:r>
      <w:r w:rsidR="007A513F">
        <w:rPr>
          <w:b/>
          <w:bCs/>
          <w:lang w:eastAsia="cs-CZ"/>
        </w:rPr>
        <w:t>4</w:t>
      </w:r>
      <w:r w:rsidR="004577BE" w:rsidRPr="00CA3055">
        <w:rPr>
          <w:b/>
          <w:bCs/>
          <w:lang w:eastAsia="cs-CZ"/>
        </w:rPr>
        <w:t>0 000 m3</w:t>
      </w:r>
      <w:r w:rsidR="00CA3055">
        <w:rPr>
          <w:b/>
          <w:bCs/>
          <w:lang w:eastAsia="cs-CZ"/>
        </w:rPr>
        <w:t>;</w:t>
      </w:r>
      <w:r w:rsidR="004577BE" w:rsidRPr="00CA3055">
        <w:rPr>
          <w:b/>
          <w:bCs/>
          <w:lang w:eastAsia="cs-CZ"/>
        </w:rPr>
        <w:t xml:space="preserve"> </w:t>
      </w:r>
    </w:p>
    <w:p w14:paraId="4B175FEF" w14:textId="602CC4AC" w:rsidR="003F3E34" w:rsidRDefault="003F3E34" w:rsidP="004114DB">
      <w:pPr>
        <w:pStyle w:val="Odstavecseseznamem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b/>
          <w:bCs/>
          <w:lang w:eastAsia="cs-CZ"/>
        </w:rPr>
      </w:pPr>
      <w:r w:rsidRPr="00CA3055">
        <w:rPr>
          <w:b/>
          <w:bCs/>
          <w:lang w:eastAsia="cs-CZ"/>
        </w:rPr>
        <w:t>služba pro účely rekonstrukce budovy s instalací střešní fotovoltaické elektrárny na budově</w:t>
      </w:r>
      <w:r w:rsidR="00CA3055">
        <w:rPr>
          <w:b/>
          <w:bCs/>
          <w:lang w:eastAsia="cs-CZ"/>
        </w:rPr>
        <w:t>;</w:t>
      </w:r>
      <w:r w:rsidRPr="00CA3055">
        <w:rPr>
          <w:b/>
          <w:bCs/>
          <w:lang w:eastAsia="cs-CZ"/>
        </w:rPr>
        <w:t xml:space="preserve"> </w:t>
      </w:r>
    </w:p>
    <w:p w14:paraId="3081EB8B" w14:textId="7651A52C" w:rsidR="007A513F" w:rsidRPr="007A513F" w:rsidRDefault="007A513F" w:rsidP="004114DB">
      <w:pPr>
        <w:pStyle w:val="Odstavecseseznamem"/>
        <w:numPr>
          <w:ilvl w:val="0"/>
          <w:numId w:val="9"/>
        </w:numPr>
        <w:spacing w:after="120" w:line="276" w:lineRule="auto"/>
        <w:contextualSpacing w:val="0"/>
        <w:jc w:val="both"/>
        <w:rPr>
          <w:b/>
          <w:bCs/>
          <w:lang w:eastAsia="cs-CZ"/>
        </w:rPr>
      </w:pPr>
      <w:r w:rsidRPr="00CA3055">
        <w:rPr>
          <w:b/>
          <w:bCs/>
          <w:lang w:eastAsia="cs-CZ"/>
        </w:rPr>
        <w:t xml:space="preserve">služba pro účely rekonstrukce budovy, u níž byly náklady na snížení energetické náročnosti hrazeny ze státních nebo evropských dotací </w:t>
      </w:r>
      <w:r w:rsidRPr="00C521B1">
        <w:rPr>
          <w:lang w:eastAsia="cs-CZ"/>
        </w:rPr>
        <w:t>s</w:t>
      </w:r>
      <w:r>
        <w:rPr>
          <w:lang w:eastAsia="cs-CZ"/>
        </w:rPr>
        <w:t> výší dotace na energeticky úsporná opatření alespoň 10 milionů Kč;</w:t>
      </w:r>
      <w:r w:rsidRPr="00C521B1">
        <w:rPr>
          <w:lang w:eastAsia="cs-CZ"/>
        </w:rPr>
        <w:t xml:space="preserve"> </w:t>
      </w:r>
    </w:p>
    <w:p w14:paraId="290FD3B9" w14:textId="33466346" w:rsidR="004577BE" w:rsidRPr="00CA3055" w:rsidRDefault="005466BA" w:rsidP="004114DB">
      <w:pPr>
        <w:pStyle w:val="Odstavecseseznamem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b/>
          <w:bCs/>
          <w:lang w:eastAsia="cs-CZ"/>
        </w:rPr>
      </w:pPr>
      <w:r w:rsidRPr="00CA3055">
        <w:rPr>
          <w:b/>
          <w:bCs/>
          <w:lang w:eastAsia="cs-CZ"/>
        </w:rPr>
        <w:t>služba</w:t>
      </w:r>
      <w:r w:rsidR="004577BE" w:rsidRPr="00CA3055">
        <w:rPr>
          <w:b/>
          <w:bCs/>
          <w:lang w:eastAsia="cs-CZ"/>
        </w:rPr>
        <w:t xml:space="preserve"> pro účely rekonstrukce budovy</w:t>
      </w:r>
      <w:r w:rsidR="003F3E34" w:rsidRPr="00CA3055">
        <w:rPr>
          <w:b/>
          <w:bCs/>
          <w:lang w:eastAsia="cs-CZ"/>
        </w:rPr>
        <w:t>,</w:t>
      </w:r>
      <w:r w:rsidR="004577BE" w:rsidRPr="00CA3055">
        <w:rPr>
          <w:b/>
          <w:bCs/>
          <w:lang w:eastAsia="cs-CZ"/>
        </w:rPr>
        <w:t xml:space="preserve"> u níž byly náklady na snížení energetické náročnosti hrazeny ze státních nebo evropských dotací </w:t>
      </w:r>
      <w:r w:rsidR="007A513F" w:rsidRPr="007A513F">
        <w:rPr>
          <w:lang w:eastAsia="cs-CZ"/>
        </w:rPr>
        <w:t xml:space="preserve">s výší dotace na energeticky úsporná opatření alespoň </w:t>
      </w:r>
      <w:r w:rsidR="007A513F">
        <w:rPr>
          <w:lang w:eastAsia="cs-CZ"/>
        </w:rPr>
        <w:t>5</w:t>
      </w:r>
      <w:r w:rsidR="007A513F" w:rsidRPr="007A513F">
        <w:rPr>
          <w:lang w:eastAsia="cs-CZ"/>
        </w:rPr>
        <w:t xml:space="preserve"> milionů Kč</w:t>
      </w:r>
      <w:r w:rsidR="007A513F">
        <w:rPr>
          <w:lang w:eastAsia="cs-CZ"/>
        </w:rPr>
        <w:t>;</w:t>
      </w:r>
    </w:p>
    <w:p w14:paraId="4DA66F52" w14:textId="0F686FD7" w:rsidR="003F3E34" w:rsidRPr="00CA3055" w:rsidRDefault="003F3E34" w:rsidP="004114DB">
      <w:pPr>
        <w:pStyle w:val="Odstavecseseznamem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b/>
          <w:bCs/>
          <w:lang w:eastAsia="cs-CZ"/>
        </w:rPr>
      </w:pPr>
      <w:r w:rsidRPr="00CA3055">
        <w:rPr>
          <w:b/>
          <w:bCs/>
          <w:lang w:eastAsia="cs-CZ"/>
        </w:rPr>
        <w:t xml:space="preserve">služba pro účely rekonstrukce budovy nebo novostavby využívané pro čekání cestujících hromadné dopravy osob (zejména železniční nádraží, autobusové nádraží, letiště) s obestavěným </w:t>
      </w:r>
      <w:proofErr w:type="gramStart"/>
      <w:r w:rsidRPr="00CA3055">
        <w:rPr>
          <w:b/>
          <w:bCs/>
          <w:lang w:eastAsia="cs-CZ"/>
        </w:rPr>
        <w:t>prostorem &gt;</w:t>
      </w:r>
      <w:proofErr w:type="gramEnd"/>
      <w:r w:rsidRPr="00CA3055">
        <w:rPr>
          <w:b/>
          <w:bCs/>
          <w:lang w:eastAsia="cs-CZ"/>
        </w:rPr>
        <w:t xml:space="preserve"> 30 000 m3</w:t>
      </w:r>
      <w:r w:rsidR="00CA3055">
        <w:rPr>
          <w:b/>
          <w:bCs/>
          <w:lang w:eastAsia="cs-CZ"/>
        </w:rPr>
        <w:t>;</w:t>
      </w:r>
    </w:p>
    <w:p w14:paraId="155C978F" w14:textId="01AC35C9" w:rsidR="007A513F" w:rsidRPr="007A513F" w:rsidRDefault="007A513F" w:rsidP="004114DB">
      <w:pPr>
        <w:pStyle w:val="Odstavecseseznamem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b/>
          <w:bCs/>
          <w:lang w:eastAsia="cs-CZ"/>
        </w:rPr>
      </w:pPr>
      <w:r w:rsidRPr="007A513F">
        <w:rPr>
          <w:b/>
          <w:bCs/>
          <w:lang w:eastAsia="cs-CZ"/>
        </w:rPr>
        <w:t xml:space="preserve">služba pro účely stavby novostavby s cenou stavby novostavby alespoň </w:t>
      </w:r>
      <w:r>
        <w:rPr>
          <w:b/>
          <w:bCs/>
          <w:lang w:eastAsia="cs-CZ"/>
        </w:rPr>
        <w:t>10</w:t>
      </w:r>
      <w:r w:rsidRPr="007A513F">
        <w:rPr>
          <w:b/>
          <w:bCs/>
          <w:lang w:eastAsia="cs-CZ"/>
        </w:rPr>
        <w:t>0 milionů Kč</w:t>
      </w:r>
      <w:r>
        <w:rPr>
          <w:b/>
          <w:bCs/>
          <w:lang w:eastAsia="cs-CZ"/>
        </w:rPr>
        <w:t>;</w:t>
      </w:r>
    </w:p>
    <w:p w14:paraId="77FBD0DA" w14:textId="08613C8D" w:rsidR="00E04365" w:rsidRDefault="005466BA" w:rsidP="004114DB">
      <w:pPr>
        <w:pStyle w:val="Odstavecseseznamem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lang w:eastAsia="cs-CZ"/>
        </w:rPr>
      </w:pPr>
      <w:r w:rsidRPr="00CA3055">
        <w:rPr>
          <w:b/>
          <w:bCs/>
          <w:lang w:eastAsia="cs-CZ"/>
        </w:rPr>
        <w:t>služba</w:t>
      </w:r>
      <w:r w:rsidR="00E04365" w:rsidRPr="00CA3055">
        <w:rPr>
          <w:b/>
          <w:bCs/>
          <w:lang w:eastAsia="cs-CZ"/>
        </w:rPr>
        <w:t xml:space="preserve"> pro účely stavby novostavby s cenou stavby novostavby alespoň </w:t>
      </w:r>
      <w:r w:rsidR="003F3E34" w:rsidRPr="00CA3055">
        <w:rPr>
          <w:b/>
          <w:bCs/>
          <w:lang w:eastAsia="cs-CZ"/>
        </w:rPr>
        <w:t>5</w:t>
      </w:r>
      <w:r w:rsidR="00E04365" w:rsidRPr="00CA3055">
        <w:rPr>
          <w:b/>
          <w:bCs/>
          <w:lang w:eastAsia="cs-CZ"/>
        </w:rPr>
        <w:t>0 milionů Kč</w:t>
      </w:r>
      <w:r w:rsidR="00CA3055">
        <w:rPr>
          <w:b/>
          <w:bCs/>
          <w:lang w:eastAsia="cs-CZ"/>
        </w:rPr>
        <w:t>;</w:t>
      </w:r>
    </w:p>
    <w:p w14:paraId="3B3461EC" w14:textId="28BEB203" w:rsidR="003F3E34" w:rsidRPr="00CA3055" w:rsidRDefault="003F3E34" w:rsidP="004114DB">
      <w:pPr>
        <w:pStyle w:val="Odstavecseseznamem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b/>
          <w:bCs/>
          <w:lang w:eastAsia="cs-CZ"/>
        </w:rPr>
      </w:pPr>
      <w:r w:rsidRPr="00CA3055">
        <w:rPr>
          <w:b/>
          <w:bCs/>
          <w:lang w:eastAsia="cs-CZ"/>
        </w:rPr>
        <w:t xml:space="preserve">služba pro účely stavby novostavby s obestavěným </w:t>
      </w:r>
      <w:proofErr w:type="gramStart"/>
      <w:r w:rsidRPr="00CA3055">
        <w:rPr>
          <w:b/>
          <w:bCs/>
          <w:lang w:eastAsia="cs-CZ"/>
        </w:rPr>
        <w:t>prostorem &gt;</w:t>
      </w:r>
      <w:proofErr w:type="gramEnd"/>
      <w:r w:rsidRPr="00CA3055">
        <w:rPr>
          <w:b/>
          <w:bCs/>
          <w:lang w:eastAsia="cs-CZ"/>
        </w:rPr>
        <w:t xml:space="preserve"> 40 000 m3</w:t>
      </w:r>
      <w:r w:rsidR="00CA3055">
        <w:rPr>
          <w:b/>
          <w:bCs/>
          <w:lang w:eastAsia="cs-CZ"/>
        </w:rPr>
        <w:t>.</w:t>
      </w:r>
    </w:p>
    <w:p w14:paraId="60EE586B" w14:textId="77777777" w:rsidR="00E04365" w:rsidRDefault="00E04365" w:rsidP="004114DB">
      <w:pPr>
        <w:spacing w:after="120" w:line="276" w:lineRule="auto"/>
        <w:jc w:val="both"/>
        <w:rPr>
          <w:lang w:eastAsia="cs-CZ"/>
        </w:rPr>
      </w:pPr>
    </w:p>
    <w:p w14:paraId="7F995FA2" w14:textId="12792C8D" w:rsidR="00416453" w:rsidRDefault="00416453" w:rsidP="004114DB">
      <w:pPr>
        <w:spacing w:after="120" w:line="276" w:lineRule="auto"/>
        <w:jc w:val="both"/>
        <w:rPr>
          <w:b/>
          <w:bCs/>
          <w:lang w:eastAsia="cs-CZ"/>
        </w:rPr>
      </w:pPr>
      <w:r w:rsidRPr="00E04365">
        <w:rPr>
          <w:b/>
          <w:bCs/>
          <w:lang w:eastAsia="cs-CZ"/>
        </w:rPr>
        <w:t xml:space="preserve">Další členové týmu: </w:t>
      </w:r>
    </w:p>
    <w:p w14:paraId="25C261CA" w14:textId="2E5E56E6" w:rsidR="00CA3055" w:rsidRPr="00CA3055" w:rsidRDefault="00C521B1" w:rsidP="004114DB">
      <w:pPr>
        <w:spacing w:after="120" w:line="276" w:lineRule="auto"/>
        <w:jc w:val="both"/>
        <w:rPr>
          <w:lang w:eastAsia="cs-CZ"/>
        </w:rPr>
      </w:pPr>
      <w:bookmarkStart w:id="1" w:name="_Hlk84250632"/>
      <w:r w:rsidRPr="00CA3055">
        <w:rPr>
          <w:lang w:eastAsia="cs-CZ"/>
        </w:rPr>
        <w:t xml:space="preserve">Počet dalších členů týmu není omezen. Složení týmu musí být dostačující pro plnění předmětu rámcové smlouvy. </w:t>
      </w:r>
    </w:p>
    <w:bookmarkEnd w:id="1"/>
    <w:p w14:paraId="0C361CEB" w14:textId="232188C9" w:rsidR="00C521B1" w:rsidRDefault="00C521B1" w:rsidP="004114DB">
      <w:pPr>
        <w:spacing w:after="120" w:line="276" w:lineRule="auto"/>
        <w:jc w:val="both"/>
        <w:rPr>
          <w:lang w:eastAsia="cs-CZ"/>
        </w:rPr>
      </w:pPr>
      <w:r w:rsidRPr="00CA3055">
        <w:rPr>
          <w:lang w:eastAsia="cs-CZ"/>
        </w:rPr>
        <w:lastRenderedPageBreak/>
        <w:t>V týmu musí být dotační specialista, rozpočtář, specialista na opatření</w:t>
      </w:r>
      <w:r w:rsidR="00CA3055" w:rsidRPr="00CA3055">
        <w:rPr>
          <w:lang w:eastAsia="cs-CZ"/>
        </w:rPr>
        <w:t xml:space="preserve"> v budovách</w:t>
      </w:r>
      <w:r w:rsidRPr="00CA3055">
        <w:rPr>
          <w:lang w:eastAsia="cs-CZ"/>
        </w:rPr>
        <w:t xml:space="preserve"> </w:t>
      </w:r>
      <w:r w:rsidR="00CA3055" w:rsidRPr="00CA3055">
        <w:rPr>
          <w:lang w:eastAsia="cs-CZ"/>
        </w:rPr>
        <w:t>na šetrné využívání vody (pitné vody, dešťové vody</w:t>
      </w:r>
      <w:r w:rsidR="006639EF">
        <w:rPr>
          <w:lang w:eastAsia="cs-CZ"/>
        </w:rPr>
        <w:t>, šedé vody</w:t>
      </w:r>
      <w:r w:rsidR="00CA3055" w:rsidRPr="00CA3055">
        <w:rPr>
          <w:lang w:eastAsia="cs-CZ"/>
        </w:rPr>
        <w:t>),</w:t>
      </w:r>
      <w:r w:rsidRPr="00CA3055">
        <w:rPr>
          <w:lang w:eastAsia="cs-CZ"/>
        </w:rPr>
        <w:t xml:space="preserve"> specialista na EPC/Design and Build projekty (může jít o samostatné osoby nebo vedoucího týmu nebo 1. Člena týmu, pokud k tomu mají</w:t>
      </w:r>
      <w:r w:rsidR="007A513F">
        <w:rPr>
          <w:lang w:eastAsia="cs-CZ"/>
        </w:rPr>
        <w:t xml:space="preserve"> dostatečnou</w:t>
      </w:r>
      <w:r w:rsidRPr="00CA3055">
        <w:rPr>
          <w:lang w:eastAsia="cs-CZ"/>
        </w:rPr>
        <w:t xml:space="preserve"> kvalifikaci). </w:t>
      </w:r>
    </w:p>
    <w:p w14:paraId="58893F4A" w14:textId="05C51FB3" w:rsidR="005B350B" w:rsidRDefault="005B350B" w:rsidP="004114DB">
      <w:pPr>
        <w:spacing w:after="120" w:line="276" w:lineRule="auto"/>
        <w:jc w:val="both"/>
        <w:rPr>
          <w:lang w:eastAsia="cs-CZ"/>
        </w:rPr>
      </w:pPr>
      <w:bookmarkStart w:id="2" w:name="_Hlk86057597"/>
      <w:r>
        <w:rPr>
          <w:u w:val="single"/>
        </w:rPr>
        <w:t xml:space="preserve">V případě Dalších členů realizačního týmu není nutné </w:t>
      </w:r>
      <w:r w:rsidRPr="00A11D3B">
        <w:rPr>
          <w:u w:val="single"/>
        </w:rPr>
        <w:t xml:space="preserve">uvádět konkrétní osoby (tj. jejich jméno a příjmení), které budou tyto pozice zastávat. </w:t>
      </w:r>
      <w:bookmarkEnd w:id="2"/>
      <w:r w:rsidRPr="00A11D3B">
        <w:rPr>
          <w:u w:val="single"/>
        </w:rPr>
        <w:t xml:space="preserve">Pro zadavatele je </w:t>
      </w:r>
      <w:r>
        <w:rPr>
          <w:u w:val="single"/>
        </w:rPr>
        <w:t>důležité, aby dodavatel těmito osobami disponoval, přičemž není nutné znát konkrétní osobu, která bude danou pozici zastávat.</w:t>
      </w:r>
    </w:p>
    <w:p w14:paraId="2C288454" w14:textId="29694E8D" w:rsidR="004114DB" w:rsidRDefault="004114DB" w:rsidP="004114DB">
      <w:pPr>
        <w:spacing w:after="120" w:line="276" w:lineRule="auto"/>
        <w:jc w:val="both"/>
        <w:rPr>
          <w:lang w:eastAsia="cs-CZ"/>
        </w:rPr>
      </w:pPr>
    </w:p>
    <w:p w14:paraId="3EDC25DF" w14:textId="4E20D978" w:rsidR="004114DB" w:rsidRPr="004114DB" w:rsidRDefault="004114DB" w:rsidP="004114DB">
      <w:pPr>
        <w:spacing w:after="120" w:line="276" w:lineRule="auto"/>
        <w:jc w:val="both"/>
        <w:rPr>
          <w:b/>
          <w:bCs/>
          <w:lang w:eastAsia="cs-CZ"/>
        </w:rPr>
      </w:pPr>
      <w:r w:rsidRPr="004114DB">
        <w:rPr>
          <w:b/>
          <w:bCs/>
          <w:lang w:eastAsia="cs-CZ"/>
        </w:rPr>
        <w:t>Vědecký tým:</w:t>
      </w:r>
    </w:p>
    <w:p w14:paraId="2E7B0E45" w14:textId="528E57D4" w:rsidR="004114DB" w:rsidRPr="004114DB" w:rsidRDefault="004114DB" w:rsidP="004114DB">
      <w:pPr>
        <w:spacing w:after="120" w:line="276" w:lineRule="auto"/>
        <w:jc w:val="both"/>
      </w:pPr>
      <w:r w:rsidRPr="004114DB">
        <w:rPr>
          <w:lang w:eastAsia="cs-CZ"/>
        </w:rPr>
        <w:t xml:space="preserve">Vědecký tým musí být složen z min. </w:t>
      </w:r>
      <w:r w:rsidR="00E23AFA">
        <w:rPr>
          <w:lang w:eastAsia="cs-CZ"/>
        </w:rPr>
        <w:t>2</w:t>
      </w:r>
      <w:r w:rsidRPr="004114DB">
        <w:rPr>
          <w:lang w:eastAsia="cs-CZ"/>
        </w:rPr>
        <w:t xml:space="preserve"> osob</w:t>
      </w:r>
      <w:r w:rsidR="00E23AFA">
        <w:rPr>
          <w:lang w:eastAsia="cs-CZ"/>
        </w:rPr>
        <w:t>,</w:t>
      </w:r>
      <w:r w:rsidRPr="004114DB">
        <w:rPr>
          <w:lang w:eastAsia="cs-CZ"/>
        </w:rPr>
        <w:t xml:space="preserve"> </w:t>
      </w:r>
      <w:r w:rsidRPr="004114DB">
        <w:t>které se zabývají problematikou aplikovaného výzkumu se zaměřením na energetickou náročnost budov, výzkum stavebních materiálů, moderních technologií pro vytápění a chlazení s cílem snižování uhlíkové stopy, decentralizovaných zdrojů energie a obnovitelných paliv, výzkum a vývoj inteligentního řízení budov.</w:t>
      </w:r>
    </w:p>
    <w:p w14:paraId="5375EF0F" w14:textId="6A76E257" w:rsidR="004114DB" w:rsidRPr="004114DB" w:rsidRDefault="004114DB" w:rsidP="004114DB">
      <w:pPr>
        <w:spacing w:after="120" w:line="276" w:lineRule="auto"/>
        <w:jc w:val="both"/>
      </w:pPr>
      <w:r w:rsidRPr="004114DB">
        <w:t>Členy Vědeckého týmu mohou být osoby, které současně zastávají již pozici Vedoucího týmu, 1. Člena týmu nebo pozici Dalšího člena realizačního týmu.</w:t>
      </w:r>
    </w:p>
    <w:p w14:paraId="08258CB3" w14:textId="49FD3C46" w:rsidR="004114DB" w:rsidRPr="004D2C4F" w:rsidRDefault="004114DB" w:rsidP="004114DB">
      <w:pPr>
        <w:spacing w:after="120" w:line="276" w:lineRule="auto"/>
        <w:jc w:val="both"/>
      </w:pPr>
      <w:r w:rsidRPr="004114DB">
        <w:t>Každá osoba, která bude členem Vědeckého týmu</w:t>
      </w:r>
      <w:r>
        <w:t xml:space="preserve">, musí prokázat, že </w:t>
      </w:r>
      <w:r w:rsidRPr="004114DB">
        <w:t>disponuje alespoň třemi impaktovanými články typu II a/nebo patenty a/nebo užitnými vzory v oblasti energetické náročnosti budov.</w:t>
      </w:r>
      <w:bookmarkStart w:id="3" w:name="_Hlk85530117"/>
    </w:p>
    <w:bookmarkEnd w:id="3"/>
    <w:p w14:paraId="6DD6078F" w14:textId="77777777" w:rsidR="004114DB" w:rsidRPr="004114DB" w:rsidRDefault="004114DB" w:rsidP="004114DB">
      <w:pPr>
        <w:spacing w:after="120" w:line="276" w:lineRule="auto"/>
        <w:jc w:val="both"/>
      </w:pPr>
    </w:p>
    <w:p w14:paraId="0F10619A" w14:textId="41DF3825" w:rsidR="003663C0" w:rsidRDefault="003663C0" w:rsidP="009634C6">
      <w:pPr>
        <w:rPr>
          <w:lang w:eastAsia="cs-CZ"/>
        </w:rPr>
      </w:pPr>
    </w:p>
    <w:sectPr w:rsidR="003663C0" w:rsidSect="00FC63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39265" w14:textId="77777777" w:rsidR="004D6651" w:rsidRDefault="004D6651" w:rsidP="00962258">
      <w:pPr>
        <w:spacing w:after="0" w:line="240" w:lineRule="auto"/>
      </w:pPr>
      <w:r>
        <w:separator/>
      </w:r>
    </w:p>
  </w:endnote>
  <w:endnote w:type="continuationSeparator" w:id="0">
    <w:p w14:paraId="037F94FB" w14:textId="77777777" w:rsidR="004D6651" w:rsidRDefault="004D665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428E1" w14:textId="77777777" w:rsidR="00B5175C" w:rsidRDefault="00B517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60316" w14:paraId="17C75F2C" w14:textId="77777777" w:rsidTr="0006031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3E7468CC" w:rsidR="00060316" w:rsidRPr="00B8518B" w:rsidRDefault="00060316" w:rsidP="0006031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17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175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060316" w:rsidRDefault="00060316" w:rsidP="00060316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060316" w:rsidRDefault="00060316" w:rsidP="00060316">
          <w:pPr>
            <w:pStyle w:val="Zpat"/>
          </w:pPr>
        </w:p>
      </w:tc>
      <w:tc>
        <w:tcPr>
          <w:tcW w:w="2921" w:type="dxa"/>
        </w:tcPr>
        <w:p w14:paraId="0366BF59" w14:textId="77777777" w:rsidR="00060316" w:rsidRDefault="00060316" w:rsidP="00060316">
          <w:pPr>
            <w:pStyle w:val="Zpat"/>
          </w:pPr>
        </w:p>
      </w:tc>
    </w:tr>
  </w:tbl>
  <w:p w14:paraId="6838673E" w14:textId="77777777" w:rsidR="00060316" w:rsidRPr="00B8518B" w:rsidRDefault="00060316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54F596D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A659C6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CA8C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52D3E7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60316" w14:paraId="3EEAE6A9" w14:textId="77777777" w:rsidTr="0006031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1476D7C4" w:rsidR="00060316" w:rsidRPr="00B8518B" w:rsidRDefault="00060316" w:rsidP="0006031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17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175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22F934ED" w:rsidR="00060316" w:rsidRDefault="00060316" w:rsidP="00060316">
          <w:pPr>
            <w:pStyle w:val="Zpat"/>
          </w:pPr>
          <w:r>
            <w:t>Správa železnic, státní organizace</w:t>
          </w:r>
        </w:p>
        <w:p w14:paraId="18D9786B" w14:textId="77777777" w:rsidR="00060316" w:rsidRDefault="00060316" w:rsidP="00060316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060316" w:rsidRDefault="00060316" w:rsidP="00060316">
          <w:pPr>
            <w:pStyle w:val="Zpat"/>
          </w:pPr>
          <w:r>
            <w:t>Sídlo: Dlážděná 1003/7, 110 00 Praha 1</w:t>
          </w:r>
        </w:p>
        <w:p w14:paraId="528FD792" w14:textId="77777777" w:rsidR="00060316" w:rsidRDefault="00060316" w:rsidP="00060316">
          <w:pPr>
            <w:pStyle w:val="Zpat"/>
          </w:pPr>
          <w:r>
            <w:t>IČ: 709 94 234 DIČ: CZ 709 94 234</w:t>
          </w:r>
        </w:p>
        <w:p w14:paraId="734DD67A" w14:textId="7E6AFDB4" w:rsidR="00060316" w:rsidRDefault="00060316" w:rsidP="00D15263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0C29E961" w14:textId="77777777" w:rsidR="00060316" w:rsidRDefault="00060316" w:rsidP="00060316">
          <w:pPr>
            <w:pStyle w:val="Zpat"/>
          </w:pPr>
        </w:p>
      </w:tc>
    </w:tr>
  </w:tbl>
  <w:p w14:paraId="0935A879" w14:textId="77777777" w:rsidR="00060316" w:rsidRPr="00B8518B" w:rsidRDefault="00060316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9BA9170" wp14:editId="2AA611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E23703" id="Straight Connector 7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CE780B" wp14:editId="400B022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9DF47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060316" w:rsidRPr="00460660" w:rsidRDefault="0006031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7AF7C" w14:textId="77777777" w:rsidR="004D6651" w:rsidRDefault="004D6651" w:rsidP="00962258">
      <w:pPr>
        <w:spacing w:after="0" w:line="240" w:lineRule="auto"/>
      </w:pPr>
      <w:r>
        <w:separator/>
      </w:r>
    </w:p>
  </w:footnote>
  <w:footnote w:type="continuationSeparator" w:id="0">
    <w:p w14:paraId="3F144CF2" w14:textId="77777777" w:rsidR="004D6651" w:rsidRDefault="004D665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4CB23" w14:textId="77777777" w:rsidR="00B5175C" w:rsidRDefault="00B517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60316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060316" w:rsidRPr="00B8518B" w:rsidRDefault="0006031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060316" w:rsidRDefault="0006031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060316" w:rsidRPr="00D6163D" w:rsidRDefault="00060316" w:rsidP="00D6163D">
          <w:pPr>
            <w:pStyle w:val="Druhdokumentu"/>
          </w:pPr>
        </w:p>
      </w:tc>
    </w:tr>
  </w:tbl>
  <w:p w14:paraId="145FA93F" w14:textId="77777777" w:rsidR="00060316" w:rsidRPr="00D6163D" w:rsidRDefault="00060316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60316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060316" w:rsidRPr="00B8518B" w:rsidRDefault="0006031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060316" w:rsidRDefault="0006031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060316" w:rsidRPr="00D6163D" w:rsidRDefault="00060316" w:rsidP="00FC6389">
          <w:pPr>
            <w:pStyle w:val="Druhdokumentu"/>
          </w:pPr>
        </w:p>
      </w:tc>
    </w:tr>
    <w:tr w:rsidR="00060316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060316" w:rsidRPr="00B8518B" w:rsidRDefault="0006031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060316" w:rsidRDefault="0006031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060316" w:rsidRPr="00D6163D" w:rsidRDefault="00060316" w:rsidP="00FC6389">
          <w:pPr>
            <w:pStyle w:val="Druhdokumentu"/>
          </w:pPr>
        </w:p>
      </w:tc>
    </w:tr>
  </w:tbl>
  <w:p w14:paraId="4D4AA505" w14:textId="0A59C8CC" w:rsidR="00060316" w:rsidRPr="00D6163D" w:rsidRDefault="00060316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3178FBD3" wp14:editId="22E79E06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060316" w:rsidRPr="00460660" w:rsidRDefault="0006031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808597C"/>
    <w:multiLevelType w:val="hybridMultilevel"/>
    <w:tmpl w:val="21307F4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65D65102">
      <w:numFmt w:val="bullet"/>
      <w:lvlText w:val="•"/>
      <w:lvlJc w:val="left"/>
      <w:pPr>
        <w:ind w:left="1785" w:hanging="705"/>
      </w:pPr>
      <w:rPr>
        <w:rFonts w:ascii="Verdana" w:eastAsiaTheme="minorHAnsi" w:hAnsi="Verdana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93106"/>
    <w:multiLevelType w:val="hybridMultilevel"/>
    <w:tmpl w:val="D8BAEA2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FDD2139"/>
    <w:multiLevelType w:val="hybridMultilevel"/>
    <w:tmpl w:val="98BE5D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009E2"/>
    <w:multiLevelType w:val="hybridMultilevel"/>
    <w:tmpl w:val="93D83F4A"/>
    <w:lvl w:ilvl="0" w:tplc="BA909CD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F254A72"/>
    <w:multiLevelType w:val="multilevel"/>
    <w:tmpl w:val="E9528D2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1"/>
  </w:num>
  <w:num w:numId="7">
    <w:abstractNumId w:val="2"/>
  </w:num>
  <w:num w:numId="8">
    <w:abstractNumId w:val="4"/>
  </w:num>
  <w:num w:numId="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06FB1"/>
    <w:rsid w:val="00007FFE"/>
    <w:rsid w:val="000128B5"/>
    <w:rsid w:val="0001591B"/>
    <w:rsid w:val="00021E08"/>
    <w:rsid w:val="00037647"/>
    <w:rsid w:val="00040B7E"/>
    <w:rsid w:val="00045BE6"/>
    <w:rsid w:val="00060316"/>
    <w:rsid w:val="00060487"/>
    <w:rsid w:val="00072C1E"/>
    <w:rsid w:val="00073A69"/>
    <w:rsid w:val="00075F30"/>
    <w:rsid w:val="000838F5"/>
    <w:rsid w:val="000A1088"/>
    <w:rsid w:val="000A13BC"/>
    <w:rsid w:val="000A3F85"/>
    <w:rsid w:val="000B7C09"/>
    <w:rsid w:val="000C3B9C"/>
    <w:rsid w:val="000D1A0F"/>
    <w:rsid w:val="000D7B3B"/>
    <w:rsid w:val="000E23A7"/>
    <w:rsid w:val="0010693F"/>
    <w:rsid w:val="00107E5E"/>
    <w:rsid w:val="00111F39"/>
    <w:rsid w:val="0011240B"/>
    <w:rsid w:val="00114472"/>
    <w:rsid w:val="00117B7B"/>
    <w:rsid w:val="00121548"/>
    <w:rsid w:val="00126D8A"/>
    <w:rsid w:val="0013379C"/>
    <w:rsid w:val="001421B4"/>
    <w:rsid w:val="00150E2A"/>
    <w:rsid w:val="001550BC"/>
    <w:rsid w:val="001605B9"/>
    <w:rsid w:val="00170EC5"/>
    <w:rsid w:val="0017103D"/>
    <w:rsid w:val="001747C1"/>
    <w:rsid w:val="00174C5C"/>
    <w:rsid w:val="001764D4"/>
    <w:rsid w:val="00184743"/>
    <w:rsid w:val="001A77D0"/>
    <w:rsid w:val="001B588B"/>
    <w:rsid w:val="001C45D1"/>
    <w:rsid w:val="001F32C9"/>
    <w:rsid w:val="001F7617"/>
    <w:rsid w:val="00207DF5"/>
    <w:rsid w:val="00231AF5"/>
    <w:rsid w:val="002403BA"/>
    <w:rsid w:val="00251A80"/>
    <w:rsid w:val="00255370"/>
    <w:rsid w:val="0027230B"/>
    <w:rsid w:val="00280E07"/>
    <w:rsid w:val="002A312F"/>
    <w:rsid w:val="002A722F"/>
    <w:rsid w:val="002B12F6"/>
    <w:rsid w:val="002C31BF"/>
    <w:rsid w:val="002D08B1"/>
    <w:rsid w:val="002E0CD7"/>
    <w:rsid w:val="002E5172"/>
    <w:rsid w:val="002E54C2"/>
    <w:rsid w:val="003013FA"/>
    <w:rsid w:val="00306678"/>
    <w:rsid w:val="003071BD"/>
    <w:rsid w:val="003264F1"/>
    <w:rsid w:val="00333CD8"/>
    <w:rsid w:val="00341DCF"/>
    <w:rsid w:val="003452CE"/>
    <w:rsid w:val="00347C68"/>
    <w:rsid w:val="00357BC6"/>
    <w:rsid w:val="00364455"/>
    <w:rsid w:val="003663C0"/>
    <w:rsid w:val="00391F96"/>
    <w:rsid w:val="003956C6"/>
    <w:rsid w:val="003A4D59"/>
    <w:rsid w:val="003B39EC"/>
    <w:rsid w:val="003D12BD"/>
    <w:rsid w:val="003D703A"/>
    <w:rsid w:val="003E10C4"/>
    <w:rsid w:val="003E2150"/>
    <w:rsid w:val="003F1367"/>
    <w:rsid w:val="003F20D8"/>
    <w:rsid w:val="003F3E34"/>
    <w:rsid w:val="00401661"/>
    <w:rsid w:val="00407365"/>
    <w:rsid w:val="004114DB"/>
    <w:rsid w:val="0041166D"/>
    <w:rsid w:val="00416453"/>
    <w:rsid w:val="00416D1D"/>
    <w:rsid w:val="00430536"/>
    <w:rsid w:val="00441430"/>
    <w:rsid w:val="00450F07"/>
    <w:rsid w:val="00451DD4"/>
    <w:rsid w:val="0045355A"/>
    <w:rsid w:val="00453A79"/>
    <w:rsid w:val="00453CD3"/>
    <w:rsid w:val="004577BE"/>
    <w:rsid w:val="00460660"/>
    <w:rsid w:val="00471E6C"/>
    <w:rsid w:val="00475F1D"/>
    <w:rsid w:val="00480F74"/>
    <w:rsid w:val="00486107"/>
    <w:rsid w:val="00491827"/>
    <w:rsid w:val="00492DAB"/>
    <w:rsid w:val="00493B1B"/>
    <w:rsid w:val="00494F81"/>
    <w:rsid w:val="004A519A"/>
    <w:rsid w:val="004A6222"/>
    <w:rsid w:val="004B348C"/>
    <w:rsid w:val="004C4399"/>
    <w:rsid w:val="004C596E"/>
    <w:rsid w:val="004C728D"/>
    <w:rsid w:val="004C787C"/>
    <w:rsid w:val="004D6651"/>
    <w:rsid w:val="004E143C"/>
    <w:rsid w:val="004E1498"/>
    <w:rsid w:val="004E3A53"/>
    <w:rsid w:val="004E7B39"/>
    <w:rsid w:val="004F1A48"/>
    <w:rsid w:val="004F4B9B"/>
    <w:rsid w:val="004F7817"/>
    <w:rsid w:val="00503B7A"/>
    <w:rsid w:val="00510449"/>
    <w:rsid w:val="00511AB9"/>
    <w:rsid w:val="00522467"/>
    <w:rsid w:val="00523EA7"/>
    <w:rsid w:val="00527421"/>
    <w:rsid w:val="00537B7A"/>
    <w:rsid w:val="005466BA"/>
    <w:rsid w:val="00553375"/>
    <w:rsid w:val="0056043A"/>
    <w:rsid w:val="00562113"/>
    <w:rsid w:val="005736B7"/>
    <w:rsid w:val="00575506"/>
    <w:rsid w:val="0057556D"/>
    <w:rsid w:val="00575E5A"/>
    <w:rsid w:val="005762FC"/>
    <w:rsid w:val="00592757"/>
    <w:rsid w:val="00597E84"/>
    <w:rsid w:val="005A38FD"/>
    <w:rsid w:val="005A39D7"/>
    <w:rsid w:val="005B2537"/>
    <w:rsid w:val="005B350B"/>
    <w:rsid w:val="005B76DD"/>
    <w:rsid w:val="005D3C18"/>
    <w:rsid w:val="005D5281"/>
    <w:rsid w:val="005D5624"/>
    <w:rsid w:val="005E6852"/>
    <w:rsid w:val="005E7A24"/>
    <w:rsid w:val="005F1404"/>
    <w:rsid w:val="005F6E5B"/>
    <w:rsid w:val="0060520C"/>
    <w:rsid w:val="006062F9"/>
    <w:rsid w:val="006069AE"/>
    <w:rsid w:val="00606FF0"/>
    <w:rsid w:val="0060731C"/>
    <w:rsid w:val="0061068E"/>
    <w:rsid w:val="00614C9C"/>
    <w:rsid w:val="00621137"/>
    <w:rsid w:val="00632B52"/>
    <w:rsid w:val="00637B3C"/>
    <w:rsid w:val="006431E8"/>
    <w:rsid w:val="00650A98"/>
    <w:rsid w:val="00652A06"/>
    <w:rsid w:val="00660AD3"/>
    <w:rsid w:val="00660B07"/>
    <w:rsid w:val="006639EF"/>
    <w:rsid w:val="00677B7F"/>
    <w:rsid w:val="0068017C"/>
    <w:rsid w:val="00692E46"/>
    <w:rsid w:val="006A2E4D"/>
    <w:rsid w:val="006A5570"/>
    <w:rsid w:val="006A689C"/>
    <w:rsid w:val="006B3D79"/>
    <w:rsid w:val="006C0257"/>
    <w:rsid w:val="006C7697"/>
    <w:rsid w:val="006D0648"/>
    <w:rsid w:val="006D7AFE"/>
    <w:rsid w:val="006E0578"/>
    <w:rsid w:val="006E314D"/>
    <w:rsid w:val="006E3E36"/>
    <w:rsid w:val="006E6E61"/>
    <w:rsid w:val="006E7C69"/>
    <w:rsid w:val="006F22EB"/>
    <w:rsid w:val="006F697F"/>
    <w:rsid w:val="006F7CD7"/>
    <w:rsid w:val="00702628"/>
    <w:rsid w:val="00705D26"/>
    <w:rsid w:val="007061F8"/>
    <w:rsid w:val="00710723"/>
    <w:rsid w:val="00717049"/>
    <w:rsid w:val="00722AAC"/>
    <w:rsid w:val="00723ED1"/>
    <w:rsid w:val="007268EB"/>
    <w:rsid w:val="00731805"/>
    <w:rsid w:val="007360D0"/>
    <w:rsid w:val="00737FEC"/>
    <w:rsid w:val="00740227"/>
    <w:rsid w:val="00741E37"/>
    <w:rsid w:val="00743525"/>
    <w:rsid w:val="00744CF6"/>
    <w:rsid w:val="007510DD"/>
    <w:rsid w:val="00755017"/>
    <w:rsid w:val="0076286B"/>
    <w:rsid w:val="00766846"/>
    <w:rsid w:val="00766BE7"/>
    <w:rsid w:val="00775E2E"/>
    <w:rsid w:val="0077673A"/>
    <w:rsid w:val="00777D25"/>
    <w:rsid w:val="007846E1"/>
    <w:rsid w:val="007A0C04"/>
    <w:rsid w:val="007A27FA"/>
    <w:rsid w:val="007A513F"/>
    <w:rsid w:val="007B1244"/>
    <w:rsid w:val="007B570C"/>
    <w:rsid w:val="007B571E"/>
    <w:rsid w:val="007C0CC6"/>
    <w:rsid w:val="007C2611"/>
    <w:rsid w:val="007C3C83"/>
    <w:rsid w:val="007C453C"/>
    <w:rsid w:val="007C589B"/>
    <w:rsid w:val="007D76F4"/>
    <w:rsid w:val="007E4A6E"/>
    <w:rsid w:val="007F18B8"/>
    <w:rsid w:val="007F56A7"/>
    <w:rsid w:val="00807DD0"/>
    <w:rsid w:val="00810E9B"/>
    <w:rsid w:val="008124E5"/>
    <w:rsid w:val="0082262F"/>
    <w:rsid w:val="00841C45"/>
    <w:rsid w:val="00847ADB"/>
    <w:rsid w:val="00854E50"/>
    <w:rsid w:val="0086114C"/>
    <w:rsid w:val="008656DD"/>
    <w:rsid w:val="008659F3"/>
    <w:rsid w:val="00866EF6"/>
    <w:rsid w:val="00886D4B"/>
    <w:rsid w:val="00895406"/>
    <w:rsid w:val="008A34F3"/>
    <w:rsid w:val="008A3568"/>
    <w:rsid w:val="008D03B9"/>
    <w:rsid w:val="008E1E86"/>
    <w:rsid w:val="008F18D6"/>
    <w:rsid w:val="008F3BC6"/>
    <w:rsid w:val="008F69AE"/>
    <w:rsid w:val="008F7DFE"/>
    <w:rsid w:val="00904780"/>
    <w:rsid w:val="009160A8"/>
    <w:rsid w:val="00922385"/>
    <w:rsid w:val="009223DF"/>
    <w:rsid w:val="00930524"/>
    <w:rsid w:val="00936091"/>
    <w:rsid w:val="00940D8A"/>
    <w:rsid w:val="00950C1F"/>
    <w:rsid w:val="00956210"/>
    <w:rsid w:val="00962258"/>
    <w:rsid w:val="009634C6"/>
    <w:rsid w:val="009634CF"/>
    <w:rsid w:val="009678B7"/>
    <w:rsid w:val="0097568A"/>
    <w:rsid w:val="009833E1"/>
    <w:rsid w:val="00986CF9"/>
    <w:rsid w:val="00992D9C"/>
    <w:rsid w:val="0099444C"/>
    <w:rsid w:val="00996CB8"/>
    <w:rsid w:val="009A0078"/>
    <w:rsid w:val="009B0ED7"/>
    <w:rsid w:val="009B14A9"/>
    <w:rsid w:val="009B2E97"/>
    <w:rsid w:val="009B425D"/>
    <w:rsid w:val="009C1297"/>
    <w:rsid w:val="009C651E"/>
    <w:rsid w:val="009C7294"/>
    <w:rsid w:val="009D3556"/>
    <w:rsid w:val="009D7348"/>
    <w:rsid w:val="009E07F4"/>
    <w:rsid w:val="009F392E"/>
    <w:rsid w:val="009F4724"/>
    <w:rsid w:val="00A02EE7"/>
    <w:rsid w:val="00A05238"/>
    <w:rsid w:val="00A071F9"/>
    <w:rsid w:val="00A07561"/>
    <w:rsid w:val="00A226F5"/>
    <w:rsid w:val="00A27DD8"/>
    <w:rsid w:val="00A27EEF"/>
    <w:rsid w:val="00A34F18"/>
    <w:rsid w:val="00A470A2"/>
    <w:rsid w:val="00A50FE5"/>
    <w:rsid w:val="00A52B36"/>
    <w:rsid w:val="00A6177B"/>
    <w:rsid w:val="00A63FD5"/>
    <w:rsid w:val="00A66136"/>
    <w:rsid w:val="00AA4CBB"/>
    <w:rsid w:val="00AA65FA"/>
    <w:rsid w:val="00AA7351"/>
    <w:rsid w:val="00AB53C9"/>
    <w:rsid w:val="00AB6759"/>
    <w:rsid w:val="00AB7143"/>
    <w:rsid w:val="00AC1FFB"/>
    <w:rsid w:val="00AD056F"/>
    <w:rsid w:val="00AD6731"/>
    <w:rsid w:val="00AF2520"/>
    <w:rsid w:val="00AF53CB"/>
    <w:rsid w:val="00B10554"/>
    <w:rsid w:val="00B122F8"/>
    <w:rsid w:val="00B12978"/>
    <w:rsid w:val="00B1416D"/>
    <w:rsid w:val="00B15D0D"/>
    <w:rsid w:val="00B354A6"/>
    <w:rsid w:val="00B5175C"/>
    <w:rsid w:val="00B52FD0"/>
    <w:rsid w:val="00B535EF"/>
    <w:rsid w:val="00B66E16"/>
    <w:rsid w:val="00B75EE1"/>
    <w:rsid w:val="00B77481"/>
    <w:rsid w:val="00B81EDC"/>
    <w:rsid w:val="00B85001"/>
    <w:rsid w:val="00B8518B"/>
    <w:rsid w:val="00B9082D"/>
    <w:rsid w:val="00BB184D"/>
    <w:rsid w:val="00BB202D"/>
    <w:rsid w:val="00BC2E3A"/>
    <w:rsid w:val="00BC3B69"/>
    <w:rsid w:val="00BD4EAD"/>
    <w:rsid w:val="00BD7E91"/>
    <w:rsid w:val="00BE79EF"/>
    <w:rsid w:val="00BF26FF"/>
    <w:rsid w:val="00BF5E64"/>
    <w:rsid w:val="00C02D0A"/>
    <w:rsid w:val="00C03A6E"/>
    <w:rsid w:val="00C052CB"/>
    <w:rsid w:val="00C07E38"/>
    <w:rsid w:val="00C15A4B"/>
    <w:rsid w:val="00C25494"/>
    <w:rsid w:val="00C44F6A"/>
    <w:rsid w:val="00C47284"/>
    <w:rsid w:val="00C47AE3"/>
    <w:rsid w:val="00C5150A"/>
    <w:rsid w:val="00C521B1"/>
    <w:rsid w:val="00C60CEA"/>
    <w:rsid w:val="00C61A6A"/>
    <w:rsid w:val="00C6251C"/>
    <w:rsid w:val="00C72051"/>
    <w:rsid w:val="00C74F06"/>
    <w:rsid w:val="00CA3055"/>
    <w:rsid w:val="00CB7B33"/>
    <w:rsid w:val="00CC102C"/>
    <w:rsid w:val="00CD1FC4"/>
    <w:rsid w:val="00CF484D"/>
    <w:rsid w:val="00CF54AD"/>
    <w:rsid w:val="00D02D5E"/>
    <w:rsid w:val="00D07EFE"/>
    <w:rsid w:val="00D15263"/>
    <w:rsid w:val="00D21061"/>
    <w:rsid w:val="00D264E0"/>
    <w:rsid w:val="00D33214"/>
    <w:rsid w:val="00D4108E"/>
    <w:rsid w:val="00D43AE9"/>
    <w:rsid w:val="00D45DE0"/>
    <w:rsid w:val="00D6163D"/>
    <w:rsid w:val="00D61CD5"/>
    <w:rsid w:val="00D66DA4"/>
    <w:rsid w:val="00D831A3"/>
    <w:rsid w:val="00D85C5B"/>
    <w:rsid w:val="00D87022"/>
    <w:rsid w:val="00DA7011"/>
    <w:rsid w:val="00DA7BA0"/>
    <w:rsid w:val="00DB088F"/>
    <w:rsid w:val="00DB295F"/>
    <w:rsid w:val="00DC5A9D"/>
    <w:rsid w:val="00DC75F3"/>
    <w:rsid w:val="00DD46F3"/>
    <w:rsid w:val="00DD6631"/>
    <w:rsid w:val="00DD66BB"/>
    <w:rsid w:val="00DE56F2"/>
    <w:rsid w:val="00DF116D"/>
    <w:rsid w:val="00E03884"/>
    <w:rsid w:val="00E04365"/>
    <w:rsid w:val="00E07877"/>
    <w:rsid w:val="00E23AFA"/>
    <w:rsid w:val="00E37E2C"/>
    <w:rsid w:val="00E73DA0"/>
    <w:rsid w:val="00E76859"/>
    <w:rsid w:val="00E91251"/>
    <w:rsid w:val="00EB104F"/>
    <w:rsid w:val="00EB7665"/>
    <w:rsid w:val="00ED14BD"/>
    <w:rsid w:val="00EE05D8"/>
    <w:rsid w:val="00EF04C6"/>
    <w:rsid w:val="00EF1804"/>
    <w:rsid w:val="00EF4984"/>
    <w:rsid w:val="00F0533E"/>
    <w:rsid w:val="00F076A0"/>
    <w:rsid w:val="00F1048D"/>
    <w:rsid w:val="00F12DEC"/>
    <w:rsid w:val="00F1715C"/>
    <w:rsid w:val="00F310F8"/>
    <w:rsid w:val="00F35939"/>
    <w:rsid w:val="00F423F5"/>
    <w:rsid w:val="00F45607"/>
    <w:rsid w:val="00F472E9"/>
    <w:rsid w:val="00F659EB"/>
    <w:rsid w:val="00F8156C"/>
    <w:rsid w:val="00F86BA6"/>
    <w:rsid w:val="00F957FE"/>
    <w:rsid w:val="00F95D92"/>
    <w:rsid w:val="00F969C4"/>
    <w:rsid w:val="00FA4D3D"/>
    <w:rsid w:val="00FA56FC"/>
    <w:rsid w:val="00FB6DA5"/>
    <w:rsid w:val="00FC2FEA"/>
    <w:rsid w:val="00FC6389"/>
    <w:rsid w:val="00FD3D18"/>
    <w:rsid w:val="00FD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755017"/>
    <w:pPr>
      <w:numPr>
        <w:numId w:val="5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sz w:val="20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B7143"/>
    <w:pPr>
      <w:numPr>
        <w:ilvl w:val="1"/>
        <w:numId w:val="5"/>
      </w:numPr>
      <w:overflowPunct w:val="0"/>
      <w:autoSpaceDE w:val="0"/>
      <w:autoSpaceDN w:val="0"/>
      <w:adjustRightInd w:val="0"/>
      <w:spacing w:after="120" w:line="240" w:lineRule="auto"/>
      <w:ind w:left="578" w:hanging="578"/>
      <w:jc w:val="both"/>
      <w:textAlignment w:val="baseline"/>
      <w:outlineLvl w:val="1"/>
    </w:pPr>
    <w:rPr>
      <w:rFonts w:eastAsia="Times New Roman" w:cs="Times New Roman"/>
      <w:b/>
      <w:sz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55017"/>
    <w:rPr>
      <w:rFonts w:asciiTheme="majorHAnsi" w:eastAsiaTheme="majorEastAsia" w:hAnsiTheme="majorHAnsi" w:cstheme="majorBidi"/>
      <w:b/>
      <w:spacing w:val="-6"/>
      <w:sz w:val="20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AB7143"/>
    <w:rPr>
      <w:rFonts w:eastAsia="Times New Roman" w:cs="Times New Roman"/>
      <w:b/>
      <w:sz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45D1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45D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kancel">
    <w:name w:val="kancelář"/>
    <w:basedOn w:val="Normln"/>
    <w:rsid w:val="0060731C"/>
    <w:pPr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B9082D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E37E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4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1009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2021-07-22T13:12:00Z</dcterms:created>
  <dcterms:modified xsi:type="dcterms:W3CDTF">2021-10-25T15:02:00Z</dcterms:modified>
</cp:coreProperties>
</file>